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CC" w:rsidRDefault="000D6BCC" w:rsidP="00F104A8">
      <w:pPr>
        <w:ind w:right="-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ПРОЕКТ</w:t>
      </w:r>
    </w:p>
    <w:p w:rsidR="003C1A91" w:rsidRPr="0019696A" w:rsidRDefault="003C1A91" w:rsidP="0019696A">
      <w:pPr>
        <w:ind w:right="-5"/>
        <w:jc w:val="center"/>
        <w:rPr>
          <w:rFonts w:ascii="Times New Roman" w:hAnsi="Times New Roman"/>
          <w:sz w:val="28"/>
          <w:szCs w:val="28"/>
        </w:rPr>
      </w:pPr>
      <w:r w:rsidRPr="0019696A">
        <w:rPr>
          <w:rFonts w:ascii="Times New Roman" w:hAnsi="Times New Roman"/>
          <w:b/>
          <w:sz w:val="28"/>
          <w:szCs w:val="28"/>
        </w:rPr>
        <w:t>АДМИНИСТРАЦИЯ</w:t>
      </w:r>
    </w:p>
    <w:p w:rsidR="003C1A91" w:rsidRPr="0019696A" w:rsidRDefault="0019696A" w:rsidP="003C1A91">
      <w:pPr>
        <w:ind w:left="3060" w:right="-5" w:hanging="3060"/>
        <w:jc w:val="center"/>
        <w:rPr>
          <w:rFonts w:ascii="Times New Roman" w:hAnsi="Times New Roman"/>
          <w:b/>
          <w:sz w:val="28"/>
          <w:szCs w:val="28"/>
        </w:rPr>
      </w:pPr>
      <w:r w:rsidRPr="0019696A">
        <w:rPr>
          <w:rFonts w:ascii="Times New Roman" w:hAnsi="Times New Roman"/>
          <w:b/>
          <w:sz w:val="28"/>
          <w:szCs w:val="28"/>
        </w:rPr>
        <w:t>СТАКАНОВСКОГО</w:t>
      </w:r>
      <w:r w:rsidR="003C1A91" w:rsidRPr="0019696A">
        <w:rPr>
          <w:rFonts w:ascii="Times New Roman" w:hAnsi="Times New Roman"/>
          <w:b/>
          <w:sz w:val="28"/>
          <w:szCs w:val="28"/>
        </w:rPr>
        <w:t xml:space="preserve">  СЕЛЬСОВЕТА</w:t>
      </w:r>
    </w:p>
    <w:p w:rsidR="0019696A" w:rsidRPr="0019696A" w:rsidRDefault="003C1A91" w:rsidP="003C1A91">
      <w:pPr>
        <w:ind w:left="3060" w:right="-5" w:hanging="3060"/>
        <w:jc w:val="center"/>
        <w:rPr>
          <w:rFonts w:ascii="Times New Roman" w:hAnsi="Times New Roman"/>
          <w:b/>
          <w:sz w:val="28"/>
          <w:szCs w:val="28"/>
        </w:rPr>
      </w:pPr>
      <w:r w:rsidRPr="0019696A">
        <w:rPr>
          <w:rFonts w:ascii="Times New Roman" w:hAnsi="Times New Roman"/>
          <w:b/>
          <w:sz w:val="28"/>
          <w:szCs w:val="28"/>
        </w:rPr>
        <w:t>ЧЕРЕМИСИНОВСКОГО  РАЙОНА</w:t>
      </w:r>
    </w:p>
    <w:p w:rsidR="003C1A91" w:rsidRPr="0019696A" w:rsidRDefault="003C1A91" w:rsidP="003C1A91">
      <w:pPr>
        <w:ind w:left="3060" w:right="-5" w:hanging="3060"/>
        <w:jc w:val="center"/>
        <w:rPr>
          <w:rFonts w:ascii="Times New Roman" w:hAnsi="Times New Roman"/>
          <w:b/>
          <w:sz w:val="28"/>
          <w:szCs w:val="28"/>
        </w:rPr>
      </w:pPr>
      <w:r w:rsidRPr="0019696A">
        <w:rPr>
          <w:rFonts w:ascii="Times New Roman" w:hAnsi="Times New Roman"/>
          <w:b/>
          <w:sz w:val="28"/>
          <w:szCs w:val="28"/>
        </w:rPr>
        <w:t>КУРСКОЙ  ОБЛАСТИ</w:t>
      </w:r>
    </w:p>
    <w:p w:rsidR="003C1A91" w:rsidRPr="0019696A" w:rsidRDefault="003C1A91" w:rsidP="003C1A91">
      <w:pPr>
        <w:ind w:left="3060" w:right="-5" w:hanging="3060"/>
        <w:jc w:val="center"/>
        <w:rPr>
          <w:rFonts w:ascii="Times New Roman" w:hAnsi="Times New Roman"/>
          <w:b/>
          <w:sz w:val="28"/>
          <w:szCs w:val="28"/>
        </w:rPr>
      </w:pPr>
    </w:p>
    <w:p w:rsidR="003C1A91" w:rsidRPr="0019696A" w:rsidRDefault="003C1A91" w:rsidP="0019696A">
      <w:pPr>
        <w:jc w:val="center"/>
        <w:rPr>
          <w:rFonts w:ascii="Times New Roman" w:hAnsi="Times New Roman"/>
          <w:b/>
          <w:sz w:val="28"/>
          <w:szCs w:val="28"/>
        </w:rPr>
      </w:pPr>
      <w:r w:rsidRPr="0019696A">
        <w:rPr>
          <w:rFonts w:ascii="Times New Roman" w:hAnsi="Times New Roman"/>
          <w:b/>
          <w:sz w:val="28"/>
          <w:szCs w:val="28"/>
        </w:rPr>
        <w:t>ПОСТАНОВЛЕНИЕ</w:t>
      </w:r>
    </w:p>
    <w:p w:rsidR="002309A8" w:rsidRPr="0019696A" w:rsidRDefault="002309A8" w:rsidP="003C1A91">
      <w:pPr>
        <w:rPr>
          <w:sz w:val="28"/>
          <w:szCs w:val="28"/>
        </w:rPr>
      </w:pPr>
    </w:p>
    <w:p w:rsidR="003D55A5" w:rsidRPr="0019696A" w:rsidRDefault="008438D9" w:rsidP="003D55A5">
      <w:pPr>
        <w:pStyle w:val="1"/>
        <w:contextualSpacing/>
        <w:rPr>
          <w:rStyle w:val="a7"/>
          <w:rFonts w:ascii="Times New Roman" w:hAnsi="Times New Roman"/>
          <w:b/>
          <w:bCs/>
          <w:color w:val="auto"/>
          <w:sz w:val="28"/>
          <w:szCs w:val="28"/>
        </w:rPr>
      </w:pPr>
      <w:r w:rsidRPr="008438D9">
        <w:fldChar w:fldCharType="begin"/>
      </w:r>
      <w:r w:rsidR="003C1A91" w:rsidRPr="0019696A">
        <w:rPr>
          <w:rFonts w:ascii="Times New Roman" w:hAnsi="Times New Roman"/>
          <w:color w:val="auto"/>
          <w:sz w:val="28"/>
          <w:szCs w:val="28"/>
        </w:rPr>
        <w:instrText xml:space="preserve"> HYPERLINK "http://internet.garant.ru/document/redirect/17763878/0" </w:instrText>
      </w:r>
      <w:r w:rsidRPr="008438D9">
        <w:fldChar w:fldCharType="separate"/>
      </w:r>
      <w:r w:rsidR="0019696A" w:rsidRPr="0019696A">
        <w:rPr>
          <w:rStyle w:val="a7"/>
          <w:rFonts w:ascii="Times New Roman" w:hAnsi="Times New Roman"/>
          <w:b/>
          <w:bCs/>
          <w:color w:val="auto"/>
          <w:sz w:val="28"/>
          <w:szCs w:val="28"/>
        </w:rPr>
        <w:t>Об утверждении положения о порядке ознакомления</w:t>
      </w:r>
    </w:p>
    <w:p w:rsidR="003D55A5" w:rsidRPr="0019696A" w:rsidRDefault="0019696A" w:rsidP="003D55A5">
      <w:pPr>
        <w:pStyle w:val="1"/>
        <w:contextualSpacing/>
        <w:rPr>
          <w:rStyle w:val="a7"/>
          <w:rFonts w:ascii="Times New Roman" w:hAnsi="Times New Roman"/>
          <w:b/>
          <w:bCs/>
          <w:color w:val="auto"/>
          <w:sz w:val="28"/>
          <w:szCs w:val="28"/>
        </w:rPr>
      </w:pPr>
      <w:r w:rsidRPr="0019696A">
        <w:rPr>
          <w:rStyle w:val="a7"/>
          <w:rFonts w:ascii="Times New Roman" w:hAnsi="Times New Roman"/>
          <w:b/>
          <w:bCs/>
          <w:color w:val="auto"/>
          <w:sz w:val="28"/>
          <w:szCs w:val="28"/>
        </w:rPr>
        <w:t>Пользователей информацией с информацией</w:t>
      </w:r>
    </w:p>
    <w:p w:rsidR="003C1A91" w:rsidRPr="0019696A" w:rsidRDefault="0019696A" w:rsidP="003D55A5">
      <w:pPr>
        <w:pStyle w:val="1"/>
        <w:spacing w:before="0" w:after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Style w:val="a7"/>
          <w:rFonts w:ascii="Times New Roman" w:hAnsi="Times New Roman"/>
          <w:b/>
          <w:bCs/>
          <w:color w:val="auto"/>
          <w:sz w:val="28"/>
          <w:szCs w:val="28"/>
        </w:rPr>
        <w:t>О деятельности администрации Стакановского сельсовета Ч</w:t>
      </w:r>
      <w:r w:rsidRPr="0019696A">
        <w:rPr>
          <w:rStyle w:val="a7"/>
          <w:rFonts w:ascii="Times New Roman" w:hAnsi="Times New Roman"/>
          <w:b/>
          <w:bCs/>
          <w:color w:val="auto"/>
          <w:sz w:val="28"/>
          <w:szCs w:val="28"/>
        </w:rPr>
        <w:t xml:space="preserve">еремисиновского района в занимаемых ею помещениях </w:t>
      </w:r>
      <w:r w:rsidR="008438D9" w:rsidRPr="0019696A">
        <w:rPr>
          <w:rStyle w:val="a7"/>
          <w:rFonts w:ascii="Times New Roman" w:hAnsi="Times New Roman"/>
          <w:b/>
          <w:bCs/>
          <w:color w:val="auto"/>
          <w:sz w:val="28"/>
          <w:szCs w:val="28"/>
        </w:rPr>
        <w:fldChar w:fldCharType="end"/>
      </w:r>
    </w:p>
    <w:p w:rsidR="003C1A91" w:rsidRPr="0019696A" w:rsidRDefault="003C1A91" w:rsidP="003C1A91">
      <w:pPr>
        <w:jc w:val="both"/>
        <w:rPr>
          <w:b/>
        </w:rPr>
      </w:pPr>
    </w:p>
    <w:p w:rsidR="003C1A91" w:rsidRPr="00F24DAF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</w:t>
      </w:r>
      <w:r w:rsidR="003C1A91" w:rsidRPr="00935638">
        <w:rPr>
          <w:rFonts w:ascii="Times New Roman" w:hAnsi="Times New Roman"/>
          <w:sz w:val="28"/>
          <w:szCs w:val="28"/>
        </w:rPr>
        <w:t xml:space="preserve">, Федеральным законом №131-ФЗ от 06.10.2003 «Об общих принципах организации местного самоуправления в Российской Федерации», </w:t>
      </w:r>
      <w:r w:rsidR="003C1A91" w:rsidRPr="00935638">
        <w:rPr>
          <w:rFonts w:ascii="Times New Roman" w:hAnsi="Times New Roman"/>
          <w:color w:val="000000"/>
          <w:sz w:val="28"/>
          <w:szCs w:val="28"/>
        </w:rPr>
        <w:t xml:space="preserve">руководствуясь Уставом </w:t>
      </w:r>
      <w:r w:rsidR="003C1A91">
        <w:rPr>
          <w:rFonts w:ascii="Times New Roman" w:hAnsi="Times New Roman"/>
          <w:color w:val="000000"/>
          <w:sz w:val="28"/>
          <w:szCs w:val="28"/>
        </w:rPr>
        <w:t>МО «</w:t>
      </w:r>
      <w:r w:rsidR="0019696A">
        <w:rPr>
          <w:rFonts w:ascii="Times New Roman" w:hAnsi="Times New Roman"/>
          <w:color w:val="000000"/>
          <w:sz w:val="28"/>
          <w:szCs w:val="28"/>
        </w:rPr>
        <w:t>Стакановский</w:t>
      </w:r>
      <w:r w:rsidR="003C1A91">
        <w:rPr>
          <w:rFonts w:ascii="Times New Roman" w:hAnsi="Times New Roman"/>
          <w:color w:val="000000"/>
          <w:sz w:val="28"/>
          <w:szCs w:val="28"/>
        </w:rPr>
        <w:t xml:space="preserve"> сельсовет» Черемисиновского района Курской области</w:t>
      </w:r>
      <w:r w:rsidR="003C1A91" w:rsidRPr="0093563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C1A91" w:rsidRPr="00F24DAF">
        <w:rPr>
          <w:rFonts w:ascii="Times New Roman" w:hAnsi="Times New Roman"/>
          <w:sz w:val="28"/>
          <w:szCs w:val="28"/>
          <w:lang w:eastAsia="ar-SA"/>
        </w:rPr>
        <w:t xml:space="preserve">Администрация </w:t>
      </w:r>
      <w:r w:rsidR="0019696A">
        <w:rPr>
          <w:rFonts w:ascii="Times New Roman" w:hAnsi="Times New Roman"/>
          <w:sz w:val="28"/>
          <w:szCs w:val="28"/>
          <w:lang w:eastAsia="ar-SA"/>
        </w:rPr>
        <w:t>Стакановского</w:t>
      </w:r>
      <w:r w:rsidR="003C1A91" w:rsidRPr="00F24DAF">
        <w:rPr>
          <w:rFonts w:ascii="Times New Roman" w:hAnsi="Times New Roman"/>
          <w:sz w:val="28"/>
          <w:szCs w:val="28"/>
          <w:lang w:eastAsia="ar-SA"/>
        </w:rPr>
        <w:t xml:space="preserve"> сельсовета Черемисиновского района</w:t>
      </w:r>
      <w:r w:rsidR="000D6BCC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3C1A91" w:rsidRPr="0019696A">
        <w:rPr>
          <w:rFonts w:ascii="Times New Roman" w:hAnsi="Times New Roman"/>
          <w:sz w:val="28"/>
          <w:szCs w:val="28"/>
          <w:lang w:eastAsia="ar-SA"/>
        </w:rPr>
        <w:t>Постановляет:</w:t>
      </w:r>
    </w:p>
    <w:p w:rsidR="003C1A91" w:rsidRPr="00F104A8" w:rsidRDefault="003C1A91" w:rsidP="0019696A">
      <w:pPr>
        <w:keepNext/>
        <w:widowControl/>
        <w:numPr>
          <w:ilvl w:val="1"/>
          <w:numId w:val="0"/>
        </w:numPr>
        <w:tabs>
          <w:tab w:val="left" w:pos="0"/>
        </w:tabs>
        <w:suppressAutoHyphens/>
        <w:autoSpaceDE/>
        <w:autoSpaceDN/>
        <w:adjustRightInd/>
        <w:ind w:firstLine="709"/>
        <w:jc w:val="both"/>
        <w:outlineLvl w:val="1"/>
        <w:rPr>
          <w:rFonts w:ascii="Times New Roman" w:eastAsia="Arial Unicode MS" w:hAnsi="Times New Roman"/>
          <w:sz w:val="28"/>
          <w:szCs w:val="28"/>
          <w:lang w:eastAsia="ar-SA"/>
        </w:rPr>
      </w:pPr>
      <w:r w:rsidRPr="00F24DAF">
        <w:rPr>
          <w:rFonts w:ascii="Times New Roman" w:eastAsia="Arial Unicode MS" w:hAnsi="Times New Roman"/>
          <w:sz w:val="28"/>
          <w:szCs w:val="28"/>
          <w:lang w:eastAsia="ar-SA"/>
        </w:rPr>
        <w:t>1</w:t>
      </w:r>
      <w:r w:rsidRPr="00F104A8">
        <w:rPr>
          <w:rFonts w:ascii="Times New Roman" w:eastAsia="Arial Unicode MS" w:hAnsi="Times New Roman"/>
          <w:sz w:val="28"/>
          <w:szCs w:val="28"/>
          <w:lang w:eastAsia="ar-SA"/>
        </w:rPr>
        <w:t xml:space="preserve">. </w:t>
      </w:r>
      <w:r w:rsidR="003D55A5" w:rsidRPr="003D55A5">
        <w:rPr>
          <w:rFonts w:ascii="Times New Roman" w:hAnsi="Times New Roman"/>
          <w:sz w:val="28"/>
          <w:szCs w:val="28"/>
        </w:rPr>
        <w:t>Утвердить Положение о порядке ознакомления пользователей информацией с информацией о деятельности Администрации</w:t>
      </w:r>
      <w:r w:rsidR="003D55A5">
        <w:rPr>
          <w:rFonts w:ascii="Times New Roman" w:hAnsi="Times New Roman"/>
          <w:sz w:val="28"/>
          <w:szCs w:val="28"/>
        </w:rPr>
        <w:t xml:space="preserve">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D55A5">
        <w:rPr>
          <w:rFonts w:ascii="Times New Roman" w:hAnsi="Times New Roman"/>
          <w:sz w:val="28"/>
          <w:szCs w:val="28"/>
        </w:rPr>
        <w:t xml:space="preserve"> сельсовета Черемисиновского района </w:t>
      </w:r>
      <w:r w:rsidR="00D839F6">
        <w:rPr>
          <w:rFonts w:ascii="Times New Roman" w:hAnsi="Times New Roman"/>
          <w:sz w:val="28"/>
          <w:szCs w:val="28"/>
        </w:rPr>
        <w:t>в занимаемых ею помещениях</w:t>
      </w:r>
      <w:r w:rsidRPr="00F104A8">
        <w:rPr>
          <w:rFonts w:ascii="Times New Roman" w:hAnsi="Times New Roman"/>
          <w:sz w:val="28"/>
          <w:szCs w:val="28"/>
        </w:rPr>
        <w:t>, согласно приложению</w:t>
      </w:r>
      <w:r w:rsidR="0019696A">
        <w:rPr>
          <w:rFonts w:ascii="Times New Roman" w:eastAsia="Arial Unicode MS" w:hAnsi="Times New Roman"/>
          <w:sz w:val="28"/>
          <w:szCs w:val="28"/>
          <w:lang w:eastAsia="ar-SA"/>
        </w:rPr>
        <w:t xml:space="preserve">. </w:t>
      </w:r>
    </w:p>
    <w:p w:rsidR="003C1A91" w:rsidRPr="00F24DAF" w:rsidRDefault="007410F8" w:rsidP="0019696A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3C1A91" w:rsidRPr="00F24DAF">
        <w:rPr>
          <w:rFonts w:ascii="Times New Roman" w:hAnsi="Times New Roman"/>
          <w:sz w:val="28"/>
          <w:szCs w:val="28"/>
          <w:lang w:eastAsia="ar-SA"/>
        </w:rPr>
        <w:t>.</w:t>
      </w:r>
      <w:r w:rsidRPr="007410F8">
        <w:rPr>
          <w:rFonts w:ascii="Times New Roman" w:hAnsi="Times New Roman"/>
          <w:sz w:val="28"/>
          <w:szCs w:val="28"/>
          <w:lang w:eastAsia="ar-SA"/>
        </w:rPr>
        <w:t xml:space="preserve">Настоящее постановление вступает в силу через десять дней после дня </w:t>
      </w:r>
      <w:r w:rsidR="003C1A91" w:rsidRPr="003C1A91">
        <w:rPr>
          <w:rFonts w:ascii="Times New Roman" w:hAnsi="Times New Roman"/>
          <w:sz w:val="28"/>
          <w:szCs w:val="28"/>
          <w:lang w:eastAsia="ar-SA"/>
        </w:rPr>
        <w:t xml:space="preserve">его </w:t>
      </w:r>
      <w:r w:rsidR="00F104A8">
        <w:rPr>
          <w:rFonts w:ascii="Times New Roman" w:hAnsi="Times New Roman"/>
          <w:sz w:val="28"/>
          <w:szCs w:val="28"/>
          <w:lang w:eastAsia="ar-SA"/>
        </w:rPr>
        <w:t xml:space="preserve">официального </w:t>
      </w:r>
      <w:r>
        <w:rPr>
          <w:rFonts w:ascii="Times New Roman" w:hAnsi="Times New Roman"/>
          <w:sz w:val="28"/>
          <w:szCs w:val="28"/>
          <w:lang w:eastAsia="ar-SA"/>
        </w:rPr>
        <w:t>опубликования</w:t>
      </w:r>
      <w:r w:rsidR="003C1A91" w:rsidRPr="003C1A91">
        <w:rPr>
          <w:rFonts w:ascii="Times New Roman" w:hAnsi="Times New Roman"/>
          <w:sz w:val="28"/>
          <w:szCs w:val="28"/>
          <w:lang w:eastAsia="ar-SA"/>
        </w:rPr>
        <w:t>.</w:t>
      </w:r>
    </w:p>
    <w:p w:rsidR="00F104A8" w:rsidRPr="00F104A8" w:rsidRDefault="007410F8" w:rsidP="0019696A">
      <w:pPr>
        <w:ind w:firstLine="709"/>
        <w:jc w:val="both"/>
        <w:rPr>
          <w:rFonts w:ascii="Times New Roman" w:hAnsi="Times New Roman"/>
          <w:spacing w:val="-1"/>
          <w:sz w:val="28"/>
          <w:szCs w:val="28"/>
          <w:lang w:eastAsia="ar-SA"/>
        </w:rPr>
      </w:pPr>
      <w:r>
        <w:rPr>
          <w:rFonts w:ascii="Times New Roman" w:hAnsi="Times New Roman"/>
          <w:spacing w:val="-1"/>
          <w:sz w:val="28"/>
          <w:szCs w:val="28"/>
          <w:lang w:eastAsia="ar-SA"/>
        </w:rPr>
        <w:t>3</w:t>
      </w:r>
      <w:r w:rsidR="0019696A">
        <w:rPr>
          <w:rFonts w:ascii="Times New Roman" w:hAnsi="Times New Roman"/>
          <w:spacing w:val="-1"/>
          <w:sz w:val="28"/>
          <w:szCs w:val="28"/>
          <w:lang w:eastAsia="ar-SA"/>
        </w:rPr>
        <w:t xml:space="preserve">. </w:t>
      </w:r>
      <w:r w:rsidR="00F104A8" w:rsidRPr="00F104A8">
        <w:rPr>
          <w:rFonts w:ascii="Times New Roman" w:hAnsi="Times New Roman"/>
          <w:spacing w:val="-1"/>
          <w:sz w:val="28"/>
          <w:szCs w:val="28"/>
          <w:lang w:eastAsia="ar-SA"/>
        </w:rPr>
        <w:t xml:space="preserve">Контроль за исполнением </w:t>
      </w:r>
      <w:r w:rsidR="0019696A">
        <w:rPr>
          <w:rFonts w:ascii="Times New Roman" w:hAnsi="Times New Roman"/>
          <w:spacing w:val="-1"/>
          <w:sz w:val="28"/>
          <w:szCs w:val="28"/>
          <w:lang w:eastAsia="ar-SA"/>
        </w:rPr>
        <w:t xml:space="preserve">настоящего </w:t>
      </w:r>
      <w:r w:rsidR="00F104A8" w:rsidRPr="00F104A8">
        <w:rPr>
          <w:rFonts w:ascii="Times New Roman" w:hAnsi="Times New Roman"/>
          <w:spacing w:val="-1"/>
          <w:sz w:val="28"/>
          <w:szCs w:val="28"/>
          <w:lang w:eastAsia="ar-SA"/>
        </w:rPr>
        <w:t>постано</w:t>
      </w:r>
      <w:r w:rsidR="0019696A">
        <w:rPr>
          <w:rFonts w:ascii="Times New Roman" w:hAnsi="Times New Roman"/>
          <w:spacing w:val="-1"/>
          <w:sz w:val="28"/>
          <w:szCs w:val="28"/>
          <w:lang w:eastAsia="ar-SA"/>
        </w:rPr>
        <w:t>вления за собой.</w:t>
      </w:r>
    </w:p>
    <w:p w:rsidR="003C1A91" w:rsidRPr="00F24DAF" w:rsidRDefault="003C1A91" w:rsidP="003C1A91">
      <w:pPr>
        <w:suppressAutoHyphens/>
        <w:autoSpaceDN/>
        <w:adjustRightInd/>
        <w:rPr>
          <w:rFonts w:ascii="Times New Roman" w:hAnsi="Times New Roman"/>
          <w:spacing w:val="-1"/>
          <w:sz w:val="28"/>
          <w:szCs w:val="28"/>
          <w:lang w:eastAsia="ar-SA"/>
        </w:rPr>
      </w:pPr>
    </w:p>
    <w:p w:rsidR="003C1A91" w:rsidRPr="00F24DAF" w:rsidRDefault="003C1A91" w:rsidP="003C1A91">
      <w:pPr>
        <w:suppressAutoHyphens/>
        <w:autoSpaceDN/>
        <w:adjustRightInd/>
        <w:rPr>
          <w:rFonts w:ascii="Times New Roman" w:hAnsi="Times New Roman"/>
          <w:spacing w:val="-1"/>
          <w:sz w:val="28"/>
          <w:szCs w:val="28"/>
          <w:lang w:eastAsia="ar-SA"/>
        </w:rPr>
      </w:pPr>
    </w:p>
    <w:p w:rsidR="00F104A8" w:rsidRDefault="00F104A8" w:rsidP="003C1A9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19696A" w:rsidRDefault="0019696A" w:rsidP="003C1A9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3C1A91" w:rsidRPr="002E38BD" w:rsidRDefault="003C1A91" w:rsidP="003C1A9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E38B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9696A">
        <w:rPr>
          <w:rFonts w:ascii="Times New Roman" w:hAnsi="Times New Roman" w:cs="Times New Roman"/>
          <w:sz w:val="28"/>
          <w:szCs w:val="28"/>
        </w:rPr>
        <w:t>Стакановского</w:t>
      </w:r>
      <w:r w:rsidRPr="002E38B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969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С.В.Маслов</w:t>
      </w:r>
    </w:p>
    <w:p w:rsidR="003C1A91" w:rsidRPr="00F24DAF" w:rsidRDefault="003C1A91" w:rsidP="003C1A91">
      <w:pPr>
        <w:keepNext/>
        <w:widowControl/>
        <w:suppressAutoHyphens/>
        <w:autoSpaceDE/>
        <w:autoSpaceDN/>
        <w:adjustRightInd/>
        <w:outlineLvl w:val="0"/>
        <w:rPr>
          <w:rFonts w:ascii="Times New Roman" w:hAnsi="Times New Roman"/>
          <w:sz w:val="24"/>
          <w:szCs w:val="24"/>
          <w:lang w:eastAsia="ar-SA"/>
        </w:rPr>
      </w:pPr>
    </w:p>
    <w:p w:rsidR="003C1A91" w:rsidRPr="00F24DAF" w:rsidRDefault="003C1A91" w:rsidP="003C1A91">
      <w:pPr>
        <w:widowControl/>
        <w:suppressAutoHyphens/>
        <w:autoSpaceDE/>
        <w:autoSpaceDN/>
        <w:adjustRightInd/>
        <w:rPr>
          <w:rFonts w:ascii="Times New Roman" w:hAnsi="Times New Roman"/>
          <w:sz w:val="24"/>
          <w:szCs w:val="24"/>
          <w:lang w:eastAsia="ar-SA"/>
        </w:rPr>
      </w:pPr>
    </w:p>
    <w:p w:rsidR="003C1A91" w:rsidRPr="00F24DAF" w:rsidRDefault="003C1A91" w:rsidP="003C1A91">
      <w:pPr>
        <w:widowControl/>
        <w:suppressAutoHyphens/>
        <w:autoSpaceDE/>
        <w:autoSpaceDN/>
        <w:adjustRightInd/>
        <w:rPr>
          <w:rFonts w:ascii="Times New Roman" w:hAnsi="Times New Roman"/>
          <w:sz w:val="24"/>
          <w:szCs w:val="24"/>
          <w:lang w:eastAsia="ar-SA"/>
        </w:rPr>
      </w:pPr>
    </w:p>
    <w:p w:rsidR="003C1A91" w:rsidRPr="00F24DAF" w:rsidRDefault="003C1A91" w:rsidP="003C1A91">
      <w:pPr>
        <w:widowControl/>
        <w:suppressAutoHyphens/>
        <w:autoSpaceDE/>
        <w:autoSpaceDN/>
        <w:adjustRightInd/>
        <w:rPr>
          <w:rFonts w:ascii="Times New Roman" w:hAnsi="Times New Roman"/>
          <w:sz w:val="24"/>
          <w:szCs w:val="24"/>
          <w:lang w:eastAsia="ar-SA"/>
        </w:rPr>
      </w:pPr>
    </w:p>
    <w:p w:rsidR="003C1A91" w:rsidRPr="00F24DAF" w:rsidRDefault="003C1A91" w:rsidP="003C1A91">
      <w:pPr>
        <w:widowControl/>
        <w:suppressAutoHyphens/>
        <w:autoSpaceDE/>
        <w:autoSpaceDN/>
        <w:adjustRightInd/>
        <w:rPr>
          <w:rFonts w:ascii="Times New Roman" w:hAnsi="Times New Roman"/>
          <w:sz w:val="24"/>
          <w:szCs w:val="24"/>
          <w:lang w:eastAsia="ar-SA"/>
        </w:rPr>
      </w:pPr>
    </w:p>
    <w:p w:rsidR="003C1A91" w:rsidRPr="00F24DAF" w:rsidRDefault="003C1A91" w:rsidP="007410F8">
      <w:pPr>
        <w:widowControl/>
        <w:suppressAutoHyphens/>
        <w:autoSpaceDE/>
        <w:autoSpaceDN/>
        <w:adjustRightInd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7410F8" w:rsidRDefault="007410F8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7410F8" w:rsidRDefault="007410F8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19696A" w:rsidRDefault="0019696A" w:rsidP="007410F8">
      <w:pPr>
        <w:suppressAutoHyphens/>
        <w:ind w:left="5400"/>
        <w:jc w:val="right"/>
        <w:rPr>
          <w:rFonts w:ascii="Times New Roman" w:hAnsi="Times New Roman"/>
          <w:sz w:val="24"/>
          <w:szCs w:val="24"/>
        </w:rPr>
      </w:pPr>
    </w:p>
    <w:p w:rsidR="002F04CF" w:rsidRPr="0019696A" w:rsidRDefault="002F04CF" w:rsidP="007410F8">
      <w:pPr>
        <w:suppressAutoHyphens/>
        <w:ind w:left="5400"/>
        <w:jc w:val="right"/>
        <w:rPr>
          <w:rFonts w:ascii="Times New Roman" w:hAnsi="Times New Roman"/>
          <w:sz w:val="28"/>
          <w:szCs w:val="28"/>
        </w:rPr>
      </w:pPr>
      <w:r w:rsidRPr="0019696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F04CF" w:rsidRPr="0019696A" w:rsidRDefault="00E52BB0" w:rsidP="007410F8">
      <w:pPr>
        <w:suppressAutoHyphens/>
        <w:ind w:left="5400"/>
        <w:jc w:val="right"/>
        <w:rPr>
          <w:rFonts w:ascii="Times New Roman" w:hAnsi="Times New Roman"/>
          <w:sz w:val="28"/>
          <w:szCs w:val="28"/>
        </w:rPr>
      </w:pPr>
      <w:r w:rsidRPr="0019696A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r w:rsidR="0019696A" w:rsidRPr="0019696A">
        <w:rPr>
          <w:rFonts w:ascii="Times New Roman" w:hAnsi="Times New Roman"/>
          <w:sz w:val="28"/>
          <w:szCs w:val="28"/>
        </w:rPr>
        <w:t>Стакановского</w:t>
      </w:r>
      <w:r w:rsidRPr="0019696A">
        <w:rPr>
          <w:rFonts w:ascii="Times New Roman" w:hAnsi="Times New Roman"/>
          <w:sz w:val="28"/>
          <w:szCs w:val="28"/>
        </w:rPr>
        <w:t xml:space="preserve"> сельсовета Черемисиновского района Курской области</w:t>
      </w:r>
      <w:r w:rsidR="0019696A">
        <w:rPr>
          <w:rFonts w:ascii="Times New Roman" w:hAnsi="Times New Roman"/>
          <w:sz w:val="28"/>
          <w:szCs w:val="28"/>
        </w:rPr>
        <w:t xml:space="preserve"> </w:t>
      </w:r>
      <w:r w:rsidR="000D6BCC" w:rsidRPr="0019696A">
        <w:rPr>
          <w:rFonts w:ascii="Times New Roman" w:hAnsi="Times New Roman"/>
          <w:sz w:val="28"/>
          <w:szCs w:val="28"/>
        </w:rPr>
        <w:t>от___</w:t>
      </w:r>
      <w:r w:rsidR="002309A8" w:rsidRPr="0019696A">
        <w:rPr>
          <w:rFonts w:ascii="Times New Roman" w:hAnsi="Times New Roman"/>
          <w:sz w:val="28"/>
          <w:szCs w:val="28"/>
        </w:rPr>
        <w:t>.</w:t>
      </w:r>
      <w:r w:rsidR="002F04CF" w:rsidRPr="0019696A">
        <w:rPr>
          <w:rFonts w:ascii="Times New Roman" w:hAnsi="Times New Roman"/>
          <w:sz w:val="28"/>
          <w:szCs w:val="28"/>
        </w:rPr>
        <w:t>202</w:t>
      </w:r>
      <w:r w:rsidRPr="0019696A">
        <w:rPr>
          <w:rFonts w:ascii="Times New Roman" w:hAnsi="Times New Roman"/>
          <w:sz w:val="28"/>
          <w:szCs w:val="28"/>
        </w:rPr>
        <w:t>2</w:t>
      </w:r>
      <w:r w:rsidR="002F04CF" w:rsidRPr="0019696A">
        <w:rPr>
          <w:rFonts w:ascii="Times New Roman" w:hAnsi="Times New Roman"/>
          <w:sz w:val="28"/>
          <w:szCs w:val="28"/>
        </w:rPr>
        <w:t xml:space="preserve"> года </w:t>
      </w:r>
      <w:r w:rsidR="003945FB" w:rsidRPr="0019696A">
        <w:rPr>
          <w:rFonts w:ascii="Times New Roman" w:hAnsi="Times New Roman"/>
          <w:sz w:val="28"/>
          <w:szCs w:val="28"/>
        </w:rPr>
        <w:t>№</w:t>
      </w:r>
    </w:p>
    <w:p w:rsidR="00701003" w:rsidRPr="0019696A" w:rsidRDefault="00701003" w:rsidP="00701003">
      <w:pPr>
        <w:rPr>
          <w:sz w:val="28"/>
          <w:szCs w:val="28"/>
        </w:rPr>
      </w:pPr>
    </w:p>
    <w:p w:rsidR="00D839F6" w:rsidRDefault="00D839F6" w:rsidP="00D839F6">
      <w:pPr>
        <w:jc w:val="center"/>
        <w:rPr>
          <w:rFonts w:ascii="Times New Roman" w:hAnsi="Times New Roman"/>
          <w:b/>
          <w:sz w:val="28"/>
          <w:szCs w:val="28"/>
        </w:rPr>
      </w:pPr>
      <w:r w:rsidRPr="00D839F6">
        <w:rPr>
          <w:rFonts w:ascii="Times New Roman" w:hAnsi="Times New Roman"/>
          <w:b/>
          <w:sz w:val="28"/>
          <w:szCs w:val="28"/>
        </w:rPr>
        <w:t xml:space="preserve">Положение о порядке ознакомления пользователей информацией с информацией о деятельности Администрации </w:t>
      </w:r>
      <w:r w:rsidR="0019696A">
        <w:rPr>
          <w:rFonts w:ascii="Times New Roman" w:hAnsi="Times New Roman"/>
          <w:b/>
          <w:sz w:val="28"/>
          <w:szCs w:val="28"/>
        </w:rPr>
        <w:t>Стакановского</w:t>
      </w:r>
      <w:r w:rsidRPr="00D839F6">
        <w:rPr>
          <w:rFonts w:ascii="Times New Roman" w:hAnsi="Times New Roman"/>
          <w:b/>
          <w:sz w:val="28"/>
          <w:szCs w:val="28"/>
        </w:rPr>
        <w:t xml:space="preserve"> сельсовета Черемисиновского района в занимаемых ею помещени</w:t>
      </w:r>
      <w:r>
        <w:rPr>
          <w:rFonts w:ascii="Times New Roman" w:hAnsi="Times New Roman"/>
          <w:b/>
          <w:sz w:val="28"/>
          <w:szCs w:val="28"/>
        </w:rPr>
        <w:t>ях</w:t>
      </w:r>
    </w:p>
    <w:p w:rsidR="0019696A" w:rsidRDefault="0019696A" w:rsidP="00D839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55A5" w:rsidRPr="00D839F6" w:rsidRDefault="003D55A5" w:rsidP="00D839F6">
      <w:pPr>
        <w:jc w:val="center"/>
        <w:rPr>
          <w:rFonts w:ascii="Times New Roman" w:hAnsi="Times New Roman"/>
          <w:b/>
          <w:sz w:val="28"/>
          <w:szCs w:val="28"/>
        </w:rPr>
      </w:pPr>
      <w:r w:rsidRPr="00D839F6">
        <w:rPr>
          <w:rFonts w:ascii="Times New Roman" w:hAnsi="Times New Roman"/>
          <w:b/>
          <w:sz w:val="28"/>
          <w:szCs w:val="28"/>
        </w:rPr>
        <w:t>1.</w:t>
      </w:r>
      <w:r w:rsidRPr="00D839F6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D839F6" w:rsidRDefault="00D839F6" w:rsidP="003D55A5">
      <w:pPr>
        <w:jc w:val="both"/>
        <w:rPr>
          <w:rFonts w:ascii="Times New Roman" w:hAnsi="Times New Roman"/>
          <w:sz w:val="28"/>
          <w:szCs w:val="28"/>
        </w:rPr>
      </w:pP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1.</w:t>
      </w:r>
      <w:r w:rsidRPr="003D55A5">
        <w:rPr>
          <w:rFonts w:ascii="Times New Roman" w:hAnsi="Times New Roman"/>
          <w:sz w:val="28"/>
          <w:szCs w:val="28"/>
        </w:rPr>
        <w:tab/>
        <w:t xml:space="preserve">Настоящее Положение определяет порядок доступа пользователей информацией к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в занимаемых ею помещениях.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2.</w:t>
      </w:r>
      <w:r w:rsidRPr="003D55A5">
        <w:rPr>
          <w:rFonts w:ascii="Times New Roman" w:hAnsi="Times New Roman"/>
          <w:sz w:val="28"/>
          <w:szCs w:val="28"/>
        </w:rPr>
        <w:tab/>
        <w:t xml:space="preserve">В муниципальном образовании </w:t>
      </w:r>
      <w:r w:rsidR="00D839F6">
        <w:rPr>
          <w:rFonts w:ascii="Times New Roman" w:hAnsi="Times New Roman"/>
          <w:sz w:val="28"/>
          <w:szCs w:val="28"/>
        </w:rPr>
        <w:t>«</w:t>
      </w:r>
      <w:r w:rsidR="0019696A">
        <w:rPr>
          <w:rFonts w:ascii="Times New Roman" w:hAnsi="Times New Roman"/>
          <w:sz w:val="28"/>
          <w:szCs w:val="28"/>
        </w:rPr>
        <w:t>Стакановский</w:t>
      </w:r>
      <w:r w:rsidR="00D839F6">
        <w:rPr>
          <w:rFonts w:ascii="Times New Roman" w:hAnsi="Times New Roman"/>
          <w:sz w:val="28"/>
          <w:szCs w:val="28"/>
        </w:rPr>
        <w:t xml:space="preserve"> сельсовет» </w:t>
      </w:r>
      <w:r w:rsidRPr="003D55A5">
        <w:rPr>
          <w:rFonts w:ascii="Times New Roman" w:hAnsi="Times New Roman"/>
          <w:sz w:val="28"/>
          <w:szCs w:val="28"/>
        </w:rPr>
        <w:t>пользователям информацией обеспечивается возможность ознакомления с информацией о деятельности следующих органов местного самоуправления (далее - органы местного самоуправления)  в занимаемых ими помещениях: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</w:r>
      <w:r w:rsidR="007410F8">
        <w:rPr>
          <w:rFonts w:ascii="Times New Roman" w:hAnsi="Times New Roman"/>
          <w:sz w:val="28"/>
          <w:szCs w:val="28"/>
        </w:rPr>
        <w:t>А</w:t>
      </w:r>
      <w:r w:rsidR="00D839F6">
        <w:rPr>
          <w:rFonts w:ascii="Times New Roman" w:hAnsi="Times New Roman"/>
          <w:sz w:val="28"/>
          <w:szCs w:val="28"/>
        </w:rPr>
        <w:t xml:space="preserve">дминистрации </w:t>
      </w:r>
      <w:r w:rsidR="007410F8" w:rsidRPr="007410F8">
        <w:rPr>
          <w:rFonts w:ascii="Times New Roman" w:hAnsi="Times New Roman"/>
          <w:sz w:val="28"/>
          <w:szCs w:val="28"/>
        </w:rPr>
        <w:t>муниципального образования «</w:t>
      </w:r>
      <w:r w:rsidR="0019696A">
        <w:rPr>
          <w:rFonts w:ascii="Times New Roman" w:hAnsi="Times New Roman"/>
          <w:sz w:val="28"/>
          <w:szCs w:val="28"/>
        </w:rPr>
        <w:t>Стакановский</w:t>
      </w:r>
      <w:r w:rsidR="007410F8" w:rsidRPr="007410F8">
        <w:rPr>
          <w:rFonts w:ascii="Times New Roman" w:hAnsi="Times New Roman"/>
          <w:sz w:val="28"/>
          <w:szCs w:val="28"/>
        </w:rPr>
        <w:t xml:space="preserve"> сельсовет» </w:t>
      </w:r>
      <w:r w:rsidRPr="003D55A5">
        <w:rPr>
          <w:rFonts w:ascii="Times New Roman" w:hAnsi="Times New Roman"/>
          <w:sz w:val="28"/>
          <w:szCs w:val="28"/>
        </w:rPr>
        <w:t>(далее — Админист</w:t>
      </w:r>
      <w:r w:rsidR="007410F8">
        <w:rPr>
          <w:rFonts w:ascii="Times New Roman" w:hAnsi="Times New Roman"/>
          <w:sz w:val="28"/>
          <w:szCs w:val="28"/>
        </w:rPr>
        <w:t xml:space="preserve">рация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7410F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);</w:t>
      </w:r>
    </w:p>
    <w:p w:rsidR="003D55A5" w:rsidRPr="003D55A5" w:rsidRDefault="005D08F2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  <w:t>Р</w:t>
      </w:r>
      <w:r w:rsidR="00B45586">
        <w:rPr>
          <w:rFonts w:ascii="Times New Roman" w:hAnsi="Times New Roman"/>
          <w:sz w:val="28"/>
          <w:szCs w:val="28"/>
        </w:rPr>
        <w:t>евизионная комиссия</w:t>
      </w:r>
      <w:r w:rsidR="003D55A5" w:rsidRPr="003D55A5">
        <w:rPr>
          <w:rFonts w:ascii="Times New Roman" w:hAnsi="Times New Roman"/>
          <w:sz w:val="28"/>
          <w:szCs w:val="28"/>
        </w:rPr>
        <w:t xml:space="preserve"> муниципального обра</w:t>
      </w:r>
      <w:r w:rsidR="007B1C29">
        <w:rPr>
          <w:rFonts w:ascii="Times New Roman" w:hAnsi="Times New Roman"/>
          <w:sz w:val="28"/>
          <w:szCs w:val="28"/>
        </w:rPr>
        <w:t>зования «</w:t>
      </w:r>
      <w:r w:rsidR="0019696A">
        <w:rPr>
          <w:rFonts w:ascii="Times New Roman" w:hAnsi="Times New Roman"/>
          <w:sz w:val="28"/>
          <w:szCs w:val="28"/>
        </w:rPr>
        <w:t>Стакановский</w:t>
      </w:r>
      <w:r w:rsidR="007B1C29">
        <w:rPr>
          <w:rFonts w:ascii="Times New Roman" w:hAnsi="Times New Roman"/>
          <w:sz w:val="28"/>
          <w:szCs w:val="28"/>
        </w:rPr>
        <w:t xml:space="preserve"> сельсовет»</w:t>
      </w:r>
      <w:r w:rsidR="007410F8">
        <w:rPr>
          <w:rFonts w:ascii="Times New Roman" w:hAnsi="Times New Roman"/>
          <w:sz w:val="28"/>
          <w:szCs w:val="28"/>
        </w:rPr>
        <w:t xml:space="preserve"> (далее – Ревизионная комиссия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7410F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 xml:space="preserve">). 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3.</w:t>
      </w:r>
      <w:r w:rsidRPr="003D55A5">
        <w:rPr>
          <w:rFonts w:ascii="Times New Roman" w:hAnsi="Times New Roman"/>
          <w:sz w:val="28"/>
          <w:szCs w:val="28"/>
        </w:rPr>
        <w:tab/>
        <w:t xml:space="preserve">Ознакомление пользователей информацией с информацией о деятельности органов местного самоуправления осуществляется в помещениях, занимаемых Администрацией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="00D839F6">
        <w:rPr>
          <w:rFonts w:ascii="Times New Roman" w:hAnsi="Times New Roman"/>
          <w:sz w:val="28"/>
          <w:szCs w:val="28"/>
        </w:rPr>
        <w:t xml:space="preserve">, должностным лицом </w:t>
      </w:r>
      <w:r w:rsidRPr="003D55A5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уполномоченным руководителем соответствующего органа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(далее-лицо, ответственное за ознакомление). 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4.</w:t>
      </w:r>
      <w:r w:rsidRPr="003D55A5">
        <w:rPr>
          <w:rFonts w:ascii="Times New Roman" w:hAnsi="Times New Roman"/>
          <w:sz w:val="28"/>
          <w:szCs w:val="28"/>
        </w:rPr>
        <w:tab/>
        <w:t xml:space="preserve">Не производится ознакомление пользователей информацией с информацией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в отношении: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информации, отнесенной в соответствии с законодательством Российской Федерации к государственной тайне, а также информацией для служебного пользования;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>информацией, содержащей персональные данные (за исключением персональных данных руководителей органов местного самоуправления).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5.</w:t>
      </w:r>
      <w:r w:rsidRPr="003D55A5">
        <w:rPr>
          <w:rFonts w:ascii="Times New Roman" w:hAnsi="Times New Roman"/>
          <w:sz w:val="28"/>
          <w:szCs w:val="28"/>
        </w:rPr>
        <w:tab/>
        <w:t xml:space="preserve">Администрация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в занимаемых ей помещениях обеспечивает в порядке и сроки, предусмотренные настоящим Положением, иными правовыми актами муниципального образования: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 xml:space="preserve">ознакомление пользователей информацией с информацией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в занимаемых ей помещениях в устной форме;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 xml:space="preserve">ознакомление пользователей информацией с документированной информацией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</w:t>
      </w:r>
      <w:r w:rsidRPr="003D55A5">
        <w:rPr>
          <w:rFonts w:ascii="Times New Roman" w:hAnsi="Times New Roman"/>
          <w:sz w:val="28"/>
          <w:szCs w:val="28"/>
        </w:rPr>
        <w:lastRenderedPageBreak/>
        <w:t xml:space="preserve">включенной в фонд общедоступной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(далее - фонд), сформированный в порядке, предусмотренном приложением I к настоящему Положения;</w:t>
      </w:r>
    </w:p>
    <w:p w:rsidR="00476DFA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3)</w:t>
      </w:r>
      <w:r w:rsidRPr="003D55A5">
        <w:rPr>
          <w:rFonts w:ascii="Times New Roman" w:hAnsi="Times New Roman"/>
          <w:sz w:val="28"/>
          <w:szCs w:val="28"/>
        </w:rPr>
        <w:tab/>
        <w:t xml:space="preserve">ознакомление пользователей информацией с документированной информацией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не включенной в фонд.</w:t>
      </w:r>
    </w:p>
    <w:p w:rsidR="003D55A5" w:rsidRDefault="003D55A5" w:rsidP="001969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DFA">
        <w:rPr>
          <w:rFonts w:ascii="Times New Roman" w:hAnsi="Times New Roman"/>
          <w:b/>
          <w:sz w:val="28"/>
          <w:szCs w:val="28"/>
        </w:rPr>
        <w:t>2.</w:t>
      </w:r>
      <w:r w:rsidRPr="00476DFA">
        <w:rPr>
          <w:rFonts w:ascii="Times New Roman" w:hAnsi="Times New Roman"/>
          <w:b/>
          <w:sz w:val="28"/>
          <w:szCs w:val="28"/>
        </w:rPr>
        <w:tab/>
        <w:t xml:space="preserve">Порядок ознакомления пользователей информацией с информацией о деятельности </w:t>
      </w:r>
      <w:r w:rsidR="00D839F6" w:rsidRPr="00476DFA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b/>
          <w:sz w:val="28"/>
          <w:szCs w:val="28"/>
        </w:rPr>
        <w:t>Стакановского</w:t>
      </w:r>
      <w:r w:rsidR="00D839F6" w:rsidRPr="00476DFA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476DFA">
        <w:rPr>
          <w:rFonts w:ascii="Times New Roman" w:hAnsi="Times New Roman"/>
          <w:b/>
          <w:sz w:val="28"/>
          <w:szCs w:val="28"/>
        </w:rPr>
        <w:t>в устной форме</w:t>
      </w:r>
    </w:p>
    <w:p w:rsidR="00476DFA" w:rsidRPr="00476DFA" w:rsidRDefault="00476DFA" w:rsidP="001969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6.</w:t>
      </w:r>
      <w:r w:rsidRPr="003D55A5">
        <w:rPr>
          <w:rFonts w:ascii="Times New Roman" w:hAnsi="Times New Roman"/>
          <w:sz w:val="28"/>
          <w:szCs w:val="28"/>
        </w:rPr>
        <w:tab/>
        <w:t xml:space="preserve">Информацию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в устной форме пользователь информацией вправе бесплатно получить при обращении непосредственно в Администрацию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к лицу, ответственному за ознакомление, в рабочее время в соответствии с правовыми актами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определяющими режим работы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и (или) ее структурных подразделений.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7.</w:t>
      </w:r>
      <w:r w:rsidRPr="003D55A5">
        <w:rPr>
          <w:rFonts w:ascii="Times New Roman" w:hAnsi="Times New Roman"/>
          <w:sz w:val="28"/>
          <w:szCs w:val="28"/>
        </w:rPr>
        <w:tab/>
        <w:t xml:space="preserve">Устное информирование пользователей информацией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происходит в порядке очередности их обращения к лицу, ответственному за ознакомление.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8.</w:t>
      </w:r>
      <w:r w:rsidRPr="003D55A5">
        <w:rPr>
          <w:rFonts w:ascii="Times New Roman" w:hAnsi="Times New Roman"/>
          <w:sz w:val="28"/>
          <w:szCs w:val="28"/>
        </w:rPr>
        <w:tab/>
        <w:t xml:space="preserve">Устное информирование пользователей информацией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осуществляется не позднее чем через 10 минут с момента обращения пользователей информацией к лицу, ответственному за ознакомление.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9.</w:t>
      </w:r>
      <w:r w:rsidRPr="003D55A5">
        <w:rPr>
          <w:rFonts w:ascii="Times New Roman" w:hAnsi="Times New Roman"/>
          <w:sz w:val="28"/>
          <w:szCs w:val="28"/>
        </w:rPr>
        <w:tab/>
        <w:t xml:space="preserve">В случае, если пользователю информацией необходима информация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которая отсутствует у лица, ответственного за ознакомление, указанное лицо обязано проинформировать пользователя информацией об иных формах получения необходимой информации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10.</w:t>
      </w:r>
      <w:r w:rsidRPr="003D55A5">
        <w:rPr>
          <w:rFonts w:ascii="Times New Roman" w:hAnsi="Times New Roman"/>
          <w:sz w:val="28"/>
          <w:szCs w:val="28"/>
        </w:rPr>
        <w:tab/>
        <w:t xml:space="preserve">В случае, если объем информации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необходимой пользователю информацией, не может быть сообщен пользователю информацией в устной форме в течение срока, предусмотренного пунктом 8 настоящего Положения, лицо, ответственное за ознакомление, вместо предоставления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в устной форме предлагает пользователю информацией получить указанную информацию в иной форме (в форме копии соответствующего документа, в том числе с использованием фонда) либо путем направления запроса информации в Администрацию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.</w:t>
      </w:r>
    </w:p>
    <w:p w:rsidR="003D55A5" w:rsidRPr="003D55A5" w:rsidRDefault="003D55A5" w:rsidP="003D55A5">
      <w:pPr>
        <w:jc w:val="both"/>
        <w:rPr>
          <w:rFonts w:ascii="Times New Roman" w:hAnsi="Times New Roman"/>
          <w:sz w:val="28"/>
          <w:szCs w:val="28"/>
        </w:rPr>
      </w:pPr>
    </w:p>
    <w:p w:rsidR="003D55A5" w:rsidRPr="00476DFA" w:rsidRDefault="003D55A5" w:rsidP="00476DFA">
      <w:pPr>
        <w:jc w:val="center"/>
        <w:rPr>
          <w:rFonts w:ascii="Times New Roman" w:hAnsi="Times New Roman"/>
          <w:b/>
          <w:sz w:val="28"/>
          <w:szCs w:val="28"/>
        </w:rPr>
      </w:pPr>
      <w:r w:rsidRPr="00476DFA">
        <w:rPr>
          <w:rFonts w:ascii="Times New Roman" w:hAnsi="Times New Roman"/>
          <w:b/>
          <w:sz w:val="28"/>
          <w:szCs w:val="28"/>
        </w:rPr>
        <w:t>3.</w:t>
      </w:r>
      <w:r w:rsidRPr="00476DFA">
        <w:rPr>
          <w:rFonts w:ascii="Times New Roman" w:hAnsi="Times New Roman"/>
          <w:b/>
          <w:sz w:val="28"/>
          <w:szCs w:val="28"/>
        </w:rPr>
        <w:tab/>
        <w:t>Порядок ознакомления пользователей информацией</w:t>
      </w:r>
    </w:p>
    <w:p w:rsidR="003D55A5" w:rsidRPr="00476DFA" w:rsidRDefault="003D55A5" w:rsidP="00476DFA">
      <w:pPr>
        <w:jc w:val="center"/>
        <w:rPr>
          <w:rFonts w:ascii="Times New Roman" w:hAnsi="Times New Roman"/>
          <w:b/>
          <w:sz w:val="28"/>
          <w:szCs w:val="28"/>
        </w:rPr>
      </w:pPr>
      <w:r w:rsidRPr="00476DFA">
        <w:rPr>
          <w:rFonts w:ascii="Times New Roman" w:hAnsi="Times New Roman"/>
          <w:b/>
          <w:sz w:val="28"/>
          <w:szCs w:val="28"/>
        </w:rPr>
        <w:t>с документированной информацией о деятельности Администрации</w:t>
      </w:r>
    </w:p>
    <w:p w:rsidR="003D55A5" w:rsidRPr="00476DFA" w:rsidRDefault="0019696A" w:rsidP="00476D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="003D55A5" w:rsidRPr="00476DFA">
        <w:rPr>
          <w:rFonts w:ascii="Times New Roman" w:hAnsi="Times New Roman"/>
          <w:b/>
          <w:sz w:val="28"/>
          <w:szCs w:val="28"/>
        </w:rPr>
        <w:t>, включенной в фонд</w:t>
      </w:r>
    </w:p>
    <w:p w:rsidR="0019696A" w:rsidRDefault="0019696A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lastRenderedPageBreak/>
        <w:t>11.</w:t>
      </w:r>
      <w:r w:rsidRPr="003D55A5">
        <w:rPr>
          <w:rFonts w:ascii="Times New Roman" w:hAnsi="Times New Roman"/>
          <w:sz w:val="28"/>
          <w:szCs w:val="28"/>
        </w:rPr>
        <w:tab/>
        <w:t>Ознакомление пользователей информацией с документами, включенными в состав фонда, осуществляется посредством самостоятельной работы пользователя информацией с функционирующим в автоматическом режиме программно-аппаратным комплексом, предназначенным для воспроизведения на экране и (или) звукового воспроизведения документов, включенных в состав фонда, а также сохранения копий указанных документов на компьютерное накопительное устройство пользователя информацией и (или) их отправки на адрес электронной почты (далее - пункт подключения к фонду).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12.</w:t>
      </w:r>
      <w:r w:rsidRPr="003D55A5">
        <w:rPr>
          <w:rFonts w:ascii="Times New Roman" w:hAnsi="Times New Roman"/>
          <w:sz w:val="28"/>
          <w:szCs w:val="28"/>
        </w:rPr>
        <w:tab/>
        <w:t xml:space="preserve">В целях ознакомления пользователей информацией с документами, включенными в состав фонда, на официальном сайте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в информационно-телекоммуникационной сети «</w:t>
      </w:r>
      <w:r w:rsidR="007B1C29">
        <w:rPr>
          <w:rFonts w:ascii="Times New Roman" w:hAnsi="Times New Roman"/>
          <w:sz w:val="28"/>
          <w:szCs w:val="28"/>
        </w:rPr>
        <w:t xml:space="preserve">Интернет» </w:t>
      </w:r>
      <w:r w:rsidRPr="003D55A5">
        <w:rPr>
          <w:rFonts w:ascii="Times New Roman" w:hAnsi="Times New Roman"/>
          <w:sz w:val="28"/>
          <w:szCs w:val="28"/>
        </w:rPr>
        <w:t xml:space="preserve"> обеспечивается возможность бесплатного поиска и воспроизведения документов, включенных в состав фонда. </w:t>
      </w:r>
    </w:p>
    <w:p w:rsidR="003D55A5" w:rsidRPr="003D55A5" w:rsidRDefault="003D55A5" w:rsidP="00196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13.</w:t>
      </w:r>
      <w:r w:rsidRPr="003D55A5">
        <w:rPr>
          <w:rFonts w:ascii="Times New Roman" w:hAnsi="Times New Roman"/>
          <w:sz w:val="28"/>
          <w:szCs w:val="28"/>
        </w:rPr>
        <w:tab/>
        <w:t>Доступ пользователей информацией к документам, включенным в состав фонда, способами, предусмотренными пунктами 11 и 12 настоящего Положения, осуществляется бесплатно.</w:t>
      </w:r>
    </w:p>
    <w:p w:rsidR="003D55A5" w:rsidRPr="00476DFA" w:rsidRDefault="003D55A5" w:rsidP="00476DFA">
      <w:pPr>
        <w:jc w:val="center"/>
        <w:rPr>
          <w:rFonts w:ascii="Times New Roman" w:hAnsi="Times New Roman"/>
          <w:b/>
          <w:sz w:val="28"/>
          <w:szCs w:val="28"/>
        </w:rPr>
      </w:pPr>
      <w:r w:rsidRPr="00476DFA">
        <w:rPr>
          <w:rFonts w:ascii="Times New Roman" w:hAnsi="Times New Roman"/>
          <w:b/>
          <w:sz w:val="28"/>
          <w:szCs w:val="28"/>
        </w:rPr>
        <w:t>4.</w:t>
      </w:r>
      <w:r w:rsidRPr="00476DFA">
        <w:rPr>
          <w:rFonts w:ascii="Times New Roman" w:hAnsi="Times New Roman"/>
          <w:b/>
          <w:sz w:val="28"/>
          <w:szCs w:val="28"/>
        </w:rPr>
        <w:tab/>
        <w:t>Порядок ознакомления пользователей информацией</w:t>
      </w:r>
    </w:p>
    <w:p w:rsidR="003D55A5" w:rsidRPr="00476DFA" w:rsidRDefault="003D55A5" w:rsidP="00476DFA">
      <w:pPr>
        <w:jc w:val="center"/>
        <w:rPr>
          <w:rFonts w:ascii="Times New Roman" w:hAnsi="Times New Roman"/>
          <w:b/>
          <w:sz w:val="28"/>
          <w:szCs w:val="28"/>
        </w:rPr>
      </w:pPr>
      <w:r w:rsidRPr="00476DFA">
        <w:rPr>
          <w:rFonts w:ascii="Times New Roman" w:hAnsi="Times New Roman"/>
          <w:b/>
          <w:sz w:val="28"/>
          <w:szCs w:val="28"/>
        </w:rPr>
        <w:t>с документированной информацией о деятельности Администрации</w:t>
      </w:r>
    </w:p>
    <w:p w:rsidR="003D55A5" w:rsidRPr="00476DFA" w:rsidRDefault="0019696A" w:rsidP="00476D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="003D55A5" w:rsidRPr="00476DFA">
        <w:rPr>
          <w:rFonts w:ascii="Times New Roman" w:hAnsi="Times New Roman"/>
          <w:b/>
          <w:sz w:val="28"/>
          <w:szCs w:val="28"/>
        </w:rPr>
        <w:t>, не включенной в фонд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14.</w:t>
      </w:r>
      <w:r w:rsidRPr="003D55A5">
        <w:rPr>
          <w:rFonts w:ascii="Times New Roman" w:hAnsi="Times New Roman"/>
          <w:sz w:val="28"/>
          <w:szCs w:val="28"/>
        </w:rPr>
        <w:tab/>
        <w:t xml:space="preserve">В порядке, установленном настоящей главой, пользователь информацией вправе ознакомиться с документированной информацией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не включенной в фонд, информацией, которая в соответствии с пунктами 9 – 10 настоящего Положения не может быть сообщена в устной форме, а также в случае временной (более 1 часа подряд) неработоспособности пункта подключения к фонду.</w:t>
      </w:r>
    </w:p>
    <w:p w:rsidR="003D55A5" w:rsidRPr="003D55A5" w:rsidRDefault="003D55A5" w:rsidP="003D55A5">
      <w:pPr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 xml:space="preserve">Ознакомление с документированной информацией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осуществляется путем обращения к лицу, ответственному за ознакомление, с письменным заявлением на имя руководителя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о предоставлении для ознакомления с копией документа, содержащей информацию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(далее - заявление).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15.</w:t>
      </w:r>
      <w:r w:rsidRPr="003D55A5">
        <w:rPr>
          <w:rFonts w:ascii="Times New Roman" w:hAnsi="Times New Roman"/>
          <w:sz w:val="28"/>
          <w:szCs w:val="28"/>
        </w:rPr>
        <w:tab/>
        <w:t>В заявлении указываются: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сведения о пользователе информацией: фамилия, имя, отчество (при наличии) гражданина (физического лица), либо наименование организации (юридического лица), общественного объединения, государственного органа, органа местного самоуправления;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>сведения о представителе пользователя информацией (в случае, если заявление подается представителем пользователя информацией): фамилия, имя, отчество (при наличии) гражданина (физического лица);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3)</w:t>
      </w:r>
      <w:r w:rsidRPr="003D55A5">
        <w:rPr>
          <w:rFonts w:ascii="Times New Roman" w:hAnsi="Times New Roman"/>
          <w:sz w:val="28"/>
          <w:szCs w:val="28"/>
        </w:rPr>
        <w:tab/>
        <w:t>перечень документов, копии которых желает получить пользователь информацией, с указанием их реквизитов;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4)</w:t>
      </w:r>
      <w:r w:rsidRPr="003D55A5">
        <w:rPr>
          <w:rFonts w:ascii="Times New Roman" w:hAnsi="Times New Roman"/>
          <w:sz w:val="28"/>
          <w:szCs w:val="28"/>
        </w:rPr>
        <w:tab/>
        <w:t>адрес электронной почты и (или) номер телефона для уведомления заявителя о готовности копий или отказе в предоставлении информации;</w:t>
      </w:r>
    </w:p>
    <w:p w:rsidR="003D55A5" w:rsidRPr="003D55A5" w:rsidRDefault="00E32E83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D55A5" w:rsidRPr="003D55A5">
        <w:rPr>
          <w:rFonts w:ascii="Times New Roman" w:hAnsi="Times New Roman"/>
          <w:sz w:val="28"/>
          <w:szCs w:val="28"/>
        </w:rPr>
        <w:t>5)</w:t>
      </w:r>
      <w:r w:rsidR="003D55A5" w:rsidRPr="003D55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3D55A5" w:rsidRPr="003D55A5">
        <w:rPr>
          <w:rFonts w:ascii="Times New Roman" w:hAnsi="Times New Roman"/>
          <w:sz w:val="28"/>
          <w:szCs w:val="28"/>
        </w:rPr>
        <w:t xml:space="preserve">способ предоставления копий документов, содержащих запрашиваемую информацию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</w:t>
      </w:r>
      <w:r w:rsidR="00D839F6">
        <w:rPr>
          <w:rFonts w:ascii="Times New Roman" w:hAnsi="Times New Roman"/>
          <w:sz w:val="28"/>
          <w:szCs w:val="28"/>
        </w:rPr>
        <w:lastRenderedPageBreak/>
        <w:t xml:space="preserve">сельсовета </w:t>
      </w:r>
      <w:r w:rsidR="003D55A5" w:rsidRPr="003D55A5">
        <w:rPr>
          <w:rFonts w:ascii="Times New Roman" w:hAnsi="Times New Roman"/>
          <w:sz w:val="28"/>
          <w:szCs w:val="28"/>
        </w:rPr>
        <w:t>(личное получение, по почте, в том числе по электронной почте, на компьютерном накопительном устройстве );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6)</w:t>
      </w:r>
      <w:r w:rsidRPr="003D55A5">
        <w:rPr>
          <w:rFonts w:ascii="Times New Roman" w:hAnsi="Times New Roman"/>
          <w:sz w:val="28"/>
          <w:szCs w:val="28"/>
        </w:rPr>
        <w:tab/>
        <w:t>согласие заявителя на внесение платы за изготовление копий документов в случае, если взимание такой платы предусмотрено законодательством;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7)</w:t>
      </w:r>
      <w:r w:rsidRPr="003D55A5">
        <w:rPr>
          <w:rFonts w:ascii="Times New Roman" w:hAnsi="Times New Roman"/>
          <w:sz w:val="28"/>
          <w:szCs w:val="28"/>
        </w:rPr>
        <w:tab/>
        <w:t>дата составления заявления, подпись заявителя (в случае подачи заявления представителем пользователя информацией - подпись представителя пользователя информацией);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8)</w:t>
      </w:r>
      <w:r w:rsidRPr="003D55A5">
        <w:rPr>
          <w:rFonts w:ascii="Times New Roman" w:hAnsi="Times New Roman"/>
          <w:sz w:val="28"/>
          <w:szCs w:val="28"/>
        </w:rPr>
        <w:tab/>
        <w:t>подлинный экземпляр доверенности, оформленной в соответствии с требованиями законодательства Российской Федерации, или ее нотариально заверенная копия (если заявление подается представителем пользователя информацией). Указанные в настоящем пункте документы возвращаются заявителю после внесения их реквизитов в журнал, предусмотренный пунктом 17 настоящего Положения.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16.</w:t>
      </w:r>
      <w:r w:rsidRPr="003D55A5">
        <w:rPr>
          <w:rFonts w:ascii="Times New Roman" w:hAnsi="Times New Roman"/>
          <w:sz w:val="28"/>
          <w:szCs w:val="28"/>
        </w:rPr>
        <w:tab/>
        <w:t>Заявление подается лично заявителем лицу, ответственному за ознакомление.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17.</w:t>
      </w:r>
      <w:r w:rsidRPr="003D55A5">
        <w:rPr>
          <w:rFonts w:ascii="Times New Roman" w:hAnsi="Times New Roman"/>
          <w:sz w:val="28"/>
          <w:szCs w:val="28"/>
        </w:rPr>
        <w:tab/>
        <w:t>Заявление не позднее чем через 10 минут с момента их подачи лицу, ответственному за ознакомление, регистрируются указанным лицом в Журнале, предусмотренном приложением 2 к настоящему Полож</w:t>
      </w:r>
      <w:r w:rsidR="00476DFA">
        <w:rPr>
          <w:rFonts w:ascii="Times New Roman" w:hAnsi="Times New Roman"/>
          <w:sz w:val="28"/>
          <w:szCs w:val="28"/>
        </w:rPr>
        <w:t xml:space="preserve">ению     </w:t>
      </w:r>
      <w:r w:rsidRPr="003D55A5">
        <w:rPr>
          <w:rFonts w:ascii="Times New Roman" w:hAnsi="Times New Roman"/>
          <w:sz w:val="28"/>
          <w:szCs w:val="28"/>
        </w:rPr>
        <w:t xml:space="preserve"> (далее – Журнал).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18.</w:t>
      </w:r>
      <w:r w:rsidRPr="003D55A5">
        <w:rPr>
          <w:rFonts w:ascii="Times New Roman" w:hAnsi="Times New Roman"/>
          <w:sz w:val="28"/>
          <w:szCs w:val="28"/>
        </w:rPr>
        <w:tab/>
        <w:t xml:space="preserve">Лицо, ответственное за ознакомление, не позднее рабочего дня, в котором заявление подано (а если указанное заявление подано позднее, чем за три часа до окончания рабочего дня в органе местного самоуправления или его структурного подразделения, – не позднее, чем через три часа после начала следующего рабочего дня органа местного самоуправления) в порядке очередности подачи заявлений осуществляет поиск указанных в заявлении документов, содержащих информацию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а также оценку их соответствия требованиям, предусмотренным пунктом 4 настоящего Положения.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19.</w:t>
      </w:r>
      <w:r w:rsidRPr="003D55A5">
        <w:rPr>
          <w:rFonts w:ascii="Times New Roman" w:hAnsi="Times New Roman"/>
          <w:sz w:val="28"/>
          <w:szCs w:val="28"/>
        </w:rPr>
        <w:tab/>
        <w:t xml:space="preserve">Лицом, ответственным за ознакомление, в отношении каждого документа, указанного в заявлении и содержащего информацию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принимается одно из двух решений: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об изготовлении копии запрашиваемого документа в целях ознакомления пользователя информацией с документом;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>об отказе в предоставлении пользователю информацией запрашиваемого документа для ознакомления.</w:t>
      </w:r>
    </w:p>
    <w:p w:rsidR="003D55A5" w:rsidRPr="003D55A5" w:rsidRDefault="00E32E83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>
        <w:rPr>
          <w:rFonts w:ascii="Times New Roman" w:hAnsi="Times New Roman"/>
          <w:sz w:val="28"/>
          <w:szCs w:val="28"/>
        </w:rPr>
        <w:tab/>
        <w:t>р</w:t>
      </w:r>
      <w:r w:rsidR="003D55A5" w:rsidRPr="003D55A5">
        <w:rPr>
          <w:rFonts w:ascii="Times New Roman" w:hAnsi="Times New Roman"/>
          <w:sz w:val="28"/>
          <w:szCs w:val="28"/>
        </w:rPr>
        <w:t>ешение, предусмотренное подпунктом 2 пункта 19 настоящего Положения принимается в следующих случаях: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невозможность установить из содержания заявления документ, запрашиваемый пользователем информацией;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>отсутствие запрашиваемого пользователем информацией документа в Администрации муниципального образования;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3)</w:t>
      </w:r>
      <w:r w:rsidRPr="003D55A5">
        <w:rPr>
          <w:rFonts w:ascii="Times New Roman" w:hAnsi="Times New Roman"/>
          <w:sz w:val="28"/>
          <w:szCs w:val="28"/>
        </w:rPr>
        <w:tab/>
        <w:t>несоответствие запрашиваемого пользователем информацией документа требованиям, предусмотренным пунктом 4 настоящего Положения;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4)</w:t>
      </w:r>
      <w:r w:rsidRPr="003D55A5">
        <w:rPr>
          <w:rFonts w:ascii="Times New Roman" w:hAnsi="Times New Roman"/>
          <w:sz w:val="28"/>
          <w:szCs w:val="28"/>
        </w:rPr>
        <w:tab/>
        <w:t>запрашиваемый пользователем информацией документ включен в состав фонда.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lastRenderedPageBreak/>
        <w:t>21.</w:t>
      </w:r>
      <w:r w:rsidRPr="003D55A5">
        <w:rPr>
          <w:rFonts w:ascii="Times New Roman" w:hAnsi="Times New Roman"/>
          <w:sz w:val="28"/>
          <w:szCs w:val="28"/>
        </w:rPr>
        <w:tab/>
        <w:t>В случае принятия решения, предусмотренного подпунктом 1 пункта 19 настоящего Положения, лицо, ответственное за ознакомление, не позднее окончания срока, предусмотренного пунктом 17 настоящего Положения, изготавливает копию запрашиваемого пользователем информацией документа и сообщает заявителю о готовности указанной копии и возможности ознакомления с ней заявителя или его представителя.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22.</w:t>
      </w:r>
      <w:r w:rsidRPr="003D55A5">
        <w:rPr>
          <w:rFonts w:ascii="Times New Roman" w:hAnsi="Times New Roman"/>
          <w:sz w:val="28"/>
          <w:szCs w:val="28"/>
        </w:rPr>
        <w:tab/>
        <w:t>В случае принятия решения, предусмотренного подпунктом 2 пункта 19 настоящего Положения, лицо, ответственное за ознакомление, не позднее окончания срока, предусмотренного пунктом 17 настоящего Положения, сообщает заявителю о принятом решении и об основаниях его принятия.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23.</w:t>
      </w:r>
      <w:r w:rsidRPr="003D55A5">
        <w:rPr>
          <w:rFonts w:ascii="Times New Roman" w:hAnsi="Times New Roman"/>
          <w:sz w:val="28"/>
          <w:szCs w:val="28"/>
        </w:rPr>
        <w:tab/>
        <w:t>Лицо, ответственное за ознакомление, вручает изготовленные копии документов, запрошенных пользователем информацией, лично пользователю информацией или его представителю и незамедлительно делает соответствующие отметки в Журнале.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24.</w:t>
      </w:r>
      <w:r w:rsidRPr="003D55A5">
        <w:rPr>
          <w:rFonts w:ascii="Times New Roman" w:hAnsi="Times New Roman"/>
          <w:sz w:val="28"/>
          <w:szCs w:val="28"/>
        </w:rPr>
        <w:tab/>
        <w:t xml:space="preserve">Ознакомление пользователя информацией или его представителя с копиями запрошенных пользователем информацией документов осуществляется в специально отведенном для этого помещении, занимаемом Администрацией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в рабочее время в соответствии с правовыми актами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476DFA" w:rsidRPr="00476DFA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определяющими режим работы указанного органа и (или) его структурных подразделений.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25.</w:t>
      </w:r>
      <w:r w:rsidRPr="003D55A5">
        <w:rPr>
          <w:rFonts w:ascii="Times New Roman" w:hAnsi="Times New Roman"/>
          <w:sz w:val="28"/>
          <w:szCs w:val="28"/>
        </w:rPr>
        <w:tab/>
        <w:t xml:space="preserve">Плата за предоставление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взимается в случае ее предоставления по заявлению пользователя информации,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</w:t>
      </w:r>
    </w:p>
    <w:p w:rsidR="00476DFA" w:rsidRDefault="00476DFA" w:rsidP="003D55A5">
      <w:pPr>
        <w:jc w:val="both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476DFA">
      <w:pPr>
        <w:jc w:val="right"/>
        <w:rPr>
          <w:rFonts w:ascii="Times New Roman" w:hAnsi="Times New Roman"/>
          <w:sz w:val="28"/>
          <w:szCs w:val="28"/>
        </w:rPr>
      </w:pPr>
    </w:p>
    <w:p w:rsidR="00BF2BD6" w:rsidRDefault="00BF2BD6" w:rsidP="00E32E83">
      <w:pPr>
        <w:rPr>
          <w:rFonts w:ascii="Times New Roman" w:hAnsi="Times New Roman"/>
          <w:sz w:val="28"/>
          <w:szCs w:val="28"/>
        </w:rPr>
      </w:pPr>
    </w:p>
    <w:p w:rsidR="000D6BCC" w:rsidRDefault="000D6BCC" w:rsidP="00476DFA">
      <w:pPr>
        <w:jc w:val="right"/>
        <w:rPr>
          <w:rFonts w:ascii="Times New Roman" w:hAnsi="Times New Roman"/>
          <w:sz w:val="28"/>
          <w:szCs w:val="28"/>
        </w:rPr>
      </w:pPr>
    </w:p>
    <w:p w:rsidR="003D55A5" w:rsidRPr="003D55A5" w:rsidRDefault="003D55A5" w:rsidP="00476DFA">
      <w:pPr>
        <w:jc w:val="right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Приложение 1</w:t>
      </w:r>
    </w:p>
    <w:p w:rsidR="00476DFA" w:rsidRDefault="003D55A5" w:rsidP="00476DFA">
      <w:pPr>
        <w:jc w:val="right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к Положению о порядке ознакомления</w:t>
      </w:r>
    </w:p>
    <w:p w:rsidR="00476DFA" w:rsidRDefault="003D55A5" w:rsidP="00476DFA">
      <w:pPr>
        <w:jc w:val="right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 xml:space="preserve"> пользователей информацией с информацией</w:t>
      </w:r>
    </w:p>
    <w:p w:rsidR="00476DFA" w:rsidRDefault="003D55A5" w:rsidP="00476DFA">
      <w:pPr>
        <w:jc w:val="right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 xml:space="preserve">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476DFA" w:rsidRDefault="0019696A" w:rsidP="00476D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="003D55A5" w:rsidRPr="003D55A5">
        <w:rPr>
          <w:rFonts w:ascii="Times New Roman" w:hAnsi="Times New Roman"/>
          <w:sz w:val="28"/>
          <w:szCs w:val="28"/>
        </w:rPr>
        <w:t>в</w:t>
      </w:r>
      <w:bookmarkStart w:id="0" w:name="_GoBack"/>
      <w:bookmarkEnd w:id="0"/>
    </w:p>
    <w:p w:rsidR="003D55A5" w:rsidRPr="003D55A5" w:rsidRDefault="003D55A5" w:rsidP="00476DFA">
      <w:pPr>
        <w:jc w:val="right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 xml:space="preserve"> занимаемых ей помещениях</w:t>
      </w:r>
    </w:p>
    <w:p w:rsidR="003D55A5" w:rsidRPr="003D55A5" w:rsidRDefault="003D55A5" w:rsidP="00476DFA">
      <w:pPr>
        <w:jc w:val="right"/>
        <w:rPr>
          <w:rFonts w:ascii="Times New Roman" w:hAnsi="Times New Roman"/>
          <w:sz w:val="28"/>
          <w:szCs w:val="28"/>
        </w:rPr>
      </w:pPr>
    </w:p>
    <w:p w:rsidR="003D55A5" w:rsidRPr="007B1C29" w:rsidRDefault="003D55A5" w:rsidP="007B1C29">
      <w:pPr>
        <w:jc w:val="center"/>
        <w:rPr>
          <w:rFonts w:ascii="Times New Roman" w:hAnsi="Times New Roman"/>
          <w:b/>
          <w:sz w:val="24"/>
          <w:szCs w:val="24"/>
        </w:rPr>
      </w:pPr>
      <w:r w:rsidRPr="007B1C29">
        <w:rPr>
          <w:rFonts w:ascii="Times New Roman" w:hAnsi="Times New Roman"/>
          <w:b/>
          <w:sz w:val="24"/>
          <w:szCs w:val="24"/>
        </w:rPr>
        <w:t>ПОРЯДОК</w:t>
      </w:r>
      <w:r w:rsidR="00E32E83">
        <w:rPr>
          <w:rFonts w:ascii="Times New Roman" w:hAnsi="Times New Roman"/>
          <w:b/>
          <w:sz w:val="24"/>
          <w:szCs w:val="24"/>
        </w:rPr>
        <w:t xml:space="preserve"> </w:t>
      </w:r>
      <w:r w:rsidRPr="007B1C29">
        <w:rPr>
          <w:rFonts w:ascii="Times New Roman" w:hAnsi="Times New Roman"/>
          <w:b/>
          <w:sz w:val="24"/>
          <w:szCs w:val="24"/>
        </w:rPr>
        <w:t>ФОРМИРОВАНИЯ ФОНДА ОБЩЕДОСТУПНОЙ ИНФОРМАЦИИ</w:t>
      </w:r>
    </w:p>
    <w:p w:rsidR="003D55A5" w:rsidRDefault="003D55A5" w:rsidP="007B1C29">
      <w:pPr>
        <w:jc w:val="center"/>
        <w:rPr>
          <w:rFonts w:ascii="Times New Roman" w:hAnsi="Times New Roman"/>
          <w:b/>
          <w:sz w:val="24"/>
          <w:szCs w:val="24"/>
        </w:rPr>
      </w:pPr>
      <w:r w:rsidRPr="007B1C29">
        <w:rPr>
          <w:rFonts w:ascii="Times New Roman" w:hAnsi="Times New Roman"/>
          <w:b/>
          <w:sz w:val="24"/>
          <w:szCs w:val="24"/>
        </w:rPr>
        <w:t xml:space="preserve">О ДЕЯТЕЛЬНОСТИ АДМИНИСТРАЦИИ </w:t>
      </w:r>
      <w:r w:rsidR="0019696A">
        <w:rPr>
          <w:rFonts w:ascii="Times New Roman" w:hAnsi="Times New Roman"/>
          <w:b/>
          <w:sz w:val="24"/>
          <w:szCs w:val="24"/>
        </w:rPr>
        <w:t>СТАКАНОВСКОГО</w:t>
      </w:r>
      <w:r w:rsidR="007B1C29" w:rsidRPr="007B1C29">
        <w:rPr>
          <w:rFonts w:ascii="Times New Roman" w:hAnsi="Times New Roman"/>
          <w:b/>
          <w:sz w:val="24"/>
          <w:szCs w:val="24"/>
        </w:rPr>
        <w:t xml:space="preserve"> СЕЛЬСОВЕТА ЧЕРЕМИСИНОВСКОГО РАЙОНА, </w:t>
      </w:r>
      <w:r w:rsidRPr="007B1C29">
        <w:rPr>
          <w:rFonts w:ascii="Times New Roman" w:hAnsi="Times New Roman"/>
          <w:b/>
          <w:sz w:val="24"/>
          <w:szCs w:val="24"/>
        </w:rPr>
        <w:t>А ТАКЖЕ ОРГАНИЗАЦИИ ДОСТУПА К ДОКУМЕНТАМ,</w:t>
      </w:r>
      <w:r w:rsidR="00E32E83">
        <w:rPr>
          <w:rFonts w:ascii="Times New Roman" w:hAnsi="Times New Roman"/>
          <w:b/>
          <w:sz w:val="24"/>
          <w:szCs w:val="24"/>
        </w:rPr>
        <w:t xml:space="preserve"> </w:t>
      </w:r>
      <w:r w:rsidRPr="007B1C29">
        <w:rPr>
          <w:rFonts w:ascii="Times New Roman" w:hAnsi="Times New Roman"/>
          <w:b/>
          <w:sz w:val="24"/>
          <w:szCs w:val="24"/>
        </w:rPr>
        <w:t>ВКЛЮЧЕННЫМ В УКАЗАННЫЙ ФОНД</w:t>
      </w:r>
    </w:p>
    <w:p w:rsidR="007B1C29" w:rsidRPr="007F6A17" w:rsidRDefault="007B1C29" w:rsidP="007F6A17">
      <w:pPr>
        <w:jc w:val="center"/>
        <w:rPr>
          <w:rFonts w:ascii="Times New Roman" w:hAnsi="Times New Roman"/>
          <w:b/>
          <w:sz w:val="22"/>
          <w:szCs w:val="22"/>
        </w:rPr>
      </w:pPr>
    </w:p>
    <w:p w:rsidR="003D55A5" w:rsidRPr="007F6A17" w:rsidRDefault="003D55A5" w:rsidP="007F6A17">
      <w:pPr>
        <w:jc w:val="center"/>
        <w:rPr>
          <w:rFonts w:ascii="Times New Roman" w:hAnsi="Times New Roman"/>
          <w:b/>
          <w:sz w:val="28"/>
          <w:szCs w:val="28"/>
        </w:rPr>
      </w:pPr>
      <w:r w:rsidRPr="007F6A17">
        <w:rPr>
          <w:rFonts w:ascii="Times New Roman" w:hAnsi="Times New Roman"/>
          <w:b/>
          <w:sz w:val="28"/>
          <w:szCs w:val="28"/>
        </w:rPr>
        <w:t>1.</w:t>
      </w:r>
      <w:r w:rsidRPr="007F6A17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1.</w:t>
      </w:r>
      <w:r w:rsidRPr="003D55A5">
        <w:rPr>
          <w:rFonts w:ascii="Times New Roman" w:hAnsi="Times New Roman"/>
          <w:sz w:val="28"/>
          <w:szCs w:val="28"/>
        </w:rPr>
        <w:tab/>
        <w:t xml:space="preserve">Настоящий Порядок определяет процедуру формирования фонда общедоступной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</w:t>
      </w:r>
      <w:r w:rsidR="00B45586">
        <w:rPr>
          <w:rFonts w:ascii="Times New Roman" w:hAnsi="Times New Roman"/>
          <w:sz w:val="28"/>
          <w:szCs w:val="28"/>
        </w:rPr>
        <w:t>,</w:t>
      </w:r>
      <w:r w:rsidR="00E32E83">
        <w:rPr>
          <w:rFonts w:ascii="Times New Roman" w:hAnsi="Times New Roman"/>
          <w:sz w:val="28"/>
          <w:szCs w:val="28"/>
        </w:rPr>
        <w:t xml:space="preserve"> </w:t>
      </w:r>
      <w:r w:rsidR="007F6A17">
        <w:rPr>
          <w:rFonts w:ascii="Times New Roman" w:hAnsi="Times New Roman"/>
          <w:sz w:val="28"/>
          <w:szCs w:val="28"/>
        </w:rPr>
        <w:t>ревизионной комиссии</w:t>
      </w:r>
      <w:r w:rsidR="00B45586" w:rsidRPr="00B45586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r w:rsidR="0019696A">
        <w:rPr>
          <w:rFonts w:ascii="Times New Roman" w:hAnsi="Times New Roman"/>
          <w:sz w:val="28"/>
          <w:szCs w:val="28"/>
        </w:rPr>
        <w:t>Стакановский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сельсовет» (далее – Ревизио</w:t>
      </w:r>
      <w:r w:rsidR="007F6A17">
        <w:rPr>
          <w:rFonts w:ascii="Times New Roman" w:hAnsi="Times New Roman"/>
          <w:sz w:val="28"/>
          <w:szCs w:val="28"/>
        </w:rPr>
        <w:t>нной</w:t>
      </w:r>
      <w:r w:rsidR="00B45586" w:rsidRPr="00B45586">
        <w:rPr>
          <w:rFonts w:ascii="Times New Roman" w:hAnsi="Times New Roman"/>
          <w:sz w:val="28"/>
          <w:szCs w:val="28"/>
        </w:rPr>
        <w:t xml:space="preserve"> к</w:t>
      </w:r>
      <w:r w:rsidR="007F6A17">
        <w:rPr>
          <w:rFonts w:ascii="Times New Roman" w:hAnsi="Times New Roman"/>
          <w:sz w:val="28"/>
          <w:szCs w:val="28"/>
        </w:rPr>
        <w:t>омиссии</w:t>
      </w:r>
      <w:r w:rsidR="00B45586">
        <w:rPr>
          <w:rFonts w:ascii="Times New Roman" w:hAnsi="Times New Roman"/>
          <w:sz w:val="28"/>
          <w:szCs w:val="28"/>
        </w:rPr>
        <w:t xml:space="preserve">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>
        <w:rPr>
          <w:rFonts w:ascii="Times New Roman" w:hAnsi="Times New Roman"/>
          <w:sz w:val="28"/>
          <w:szCs w:val="28"/>
        </w:rPr>
        <w:t xml:space="preserve"> сельсовета)</w:t>
      </w:r>
      <w:r w:rsidRPr="003D55A5">
        <w:rPr>
          <w:rFonts w:ascii="Times New Roman" w:hAnsi="Times New Roman"/>
          <w:sz w:val="28"/>
          <w:szCs w:val="28"/>
        </w:rPr>
        <w:t xml:space="preserve">  (далее – фонд, органы местного самоуправления).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2.</w:t>
      </w:r>
      <w:r w:rsidRPr="003D55A5">
        <w:rPr>
          <w:rFonts w:ascii="Times New Roman" w:hAnsi="Times New Roman"/>
          <w:sz w:val="28"/>
          <w:szCs w:val="28"/>
        </w:rPr>
        <w:tab/>
        <w:t xml:space="preserve">Фонд представляет собой организационно упорядоченную совокупность электронных документов, содержащих информацию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и является муниципальным информационным ресурсом. Формирование фонда предусматривается в случае отсутствия официального сайта органа местного самоуправления.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3.</w:t>
      </w:r>
      <w:r w:rsidRPr="003D55A5">
        <w:rPr>
          <w:rFonts w:ascii="Times New Roman" w:hAnsi="Times New Roman"/>
          <w:sz w:val="28"/>
          <w:szCs w:val="28"/>
        </w:rPr>
        <w:tab/>
        <w:t xml:space="preserve">Формирование фонда обеспечивается структурным подразделением </w:t>
      </w:r>
      <w:r w:rsidR="00D839F6">
        <w:rPr>
          <w:rFonts w:ascii="Times New Roman" w:hAnsi="Times New Roman"/>
          <w:sz w:val="28"/>
          <w:szCs w:val="28"/>
        </w:rPr>
        <w:t>Админ</w:t>
      </w:r>
      <w:r w:rsidR="00B45586">
        <w:rPr>
          <w:rFonts w:ascii="Times New Roman" w:hAnsi="Times New Roman"/>
          <w:sz w:val="28"/>
          <w:szCs w:val="28"/>
        </w:rPr>
        <w:t xml:space="preserve">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>
        <w:rPr>
          <w:rFonts w:ascii="Times New Roman" w:hAnsi="Times New Roman"/>
          <w:sz w:val="28"/>
          <w:szCs w:val="28"/>
        </w:rPr>
        <w:t xml:space="preserve"> сельсовета,</w:t>
      </w:r>
      <w:r w:rsidRPr="003D55A5">
        <w:rPr>
          <w:rFonts w:ascii="Times New Roman" w:hAnsi="Times New Roman"/>
          <w:sz w:val="28"/>
          <w:szCs w:val="28"/>
        </w:rPr>
        <w:t xml:space="preserve"> должностным лицом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сельсовета</w:t>
      </w:r>
      <w:r w:rsidR="00B45586">
        <w:rPr>
          <w:rFonts w:ascii="Times New Roman" w:hAnsi="Times New Roman"/>
          <w:sz w:val="28"/>
          <w:szCs w:val="28"/>
        </w:rPr>
        <w:t xml:space="preserve">, </w:t>
      </w:r>
      <w:r w:rsidRPr="003D55A5">
        <w:rPr>
          <w:rFonts w:ascii="Times New Roman" w:hAnsi="Times New Roman"/>
          <w:sz w:val="28"/>
          <w:szCs w:val="28"/>
        </w:rPr>
        <w:t xml:space="preserve">уполномоченным Главой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(далее - информатор).</w:t>
      </w:r>
    </w:p>
    <w:p w:rsidR="003D55A5" w:rsidRPr="003D55A5" w:rsidRDefault="003D55A5" w:rsidP="003D55A5">
      <w:pPr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 xml:space="preserve">Информатор несет ответственность за своевременность включения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в фонд, исключения указанной информации из фонда, а также учет и хранение электронных документов, включенных в фонд.</w:t>
      </w:r>
    </w:p>
    <w:p w:rsidR="003D55A5" w:rsidRPr="003D55A5" w:rsidRDefault="00E32E83" w:rsidP="003D55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D55A5" w:rsidRPr="003D55A5">
        <w:rPr>
          <w:rFonts w:ascii="Times New Roman" w:hAnsi="Times New Roman"/>
          <w:sz w:val="28"/>
          <w:szCs w:val="28"/>
        </w:rPr>
        <w:t>4.</w:t>
      </w:r>
      <w:r w:rsidR="003D55A5" w:rsidRPr="003D55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="003D55A5" w:rsidRPr="003D55A5">
        <w:rPr>
          <w:rFonts w:ascii="Times New Roman" w:hAnsi="Times New Roman"/>
          <w:sz w:val="28"/>
          <w:szCs w:val="28"/>
        </w:rPr>
        <w:t xml:space="preserve">Руководитель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="003D55A5" w:rsidRPr="003D55A5">
        <w:rPr>
          <w:rFonts w:ascii="Times New Roman" w:hAnsi="Times New Roman"/>
          <w:sz w:val="28"/>
          <w:szCs w:val="28"/>
        </w:rPr>
        <w:t xml:space="preserve">из числа должностных лиц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 xml:space="preserve">, уполномоченных на учет и (или) хранение документов, определяют должностных лиц, уполномоченных на предоставление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="003D55A5" w:rsidRPr="003D55A5">
        <w:rPr>
          <w:rFonts w:ascii="Times New Roman" w:hAnsi="Times New Roman"/>
          <w:sz w:val="28"/>
          <w:szCs w:val="28"/>
        </w:rPr>
        <w:t>информатору для ее включения в состав фонда (далее - уполномоченные должностные лица).</w:t>
      </w:r>
    </w:p>
    <w:p w:rsidR="003D55A5" w:rsidRPr="003D55A5" w:rsidRDefault="003D55A5" w:rsidP="003D55A5">
      <w:pPr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 xml:space="preserve">Уполномоченные должностные лица несут ответственность за полноту, достоверность и своевременность предоставления ими информации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информатору.</w:t>
      </w:r>
    </w:p>
    <w:p w:rsidR="003D55A5" w:rsidRPr="003D55A5" w:rsidRDefault="00E32E83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D55A5" w:rsidRPr="003D55A5">
        <w:rPr>
          <w:rFonts w:ascii="Times New Roman" w:hAnsi="Times New Roman"/>
          <w:sz w:val="28"/>
          <w:szCs w:val="28"/>
        </w:rPr>
        <w:t xml:space="preserve">Формирование фонда осуществляется за счет средств бюджета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сельсовета</w:t>
      </w:r>
      <w:r w:rsidR="00B45586">
        <w:rPr>
          <w:rFonts w:ascii="Times New Roman" w:hAnsi="Times New Roman"/>
          <w:sz w:val="28"/>
          <w:szCs w:val="28"/>
        </w:rPr>
        <w:t xml:space="preserve"> Черемисиновского района Курской области.</w:t>
      </w:r>
    </w:p>
    <w:p w:rsidR="003D55A5" w:rsidRPr="003D55A5" w:rsidRDefault="00E32E83" w:rsidP="003D55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3D55A5" w:rsidRPr="003D55A5">
        <w:rPr>
          <w:rFonts w:ascii="Times New Roman" w:hAnsi="Times New Roman"/>
          <w:sz w:val="28"/>
          <w:szCs w:val="28"/>
        </w:rPr>
        <w:t>6.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Плата за ознакомление с информацией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="003D55A5" w:rsidRPr="003D55A5">
        <w:rPr>
          <w:rFonts w:ascii="Times New Roman" w:hAnsi="Times New Roman"/>
          <w:sz w:val="28"/>
          <w:szCs w:val="28"/>
        </w:rPr>
        <w:t>с пользователей информацией не взимается.</w:t>
      </w:r>
    </w:p>
    <w:p w:rsidR="003D55A5" w:rsidRPr="007F6A17" w:rsidRDefault="003D55A5" w:rsidP="007F6A17">
      <w:pPr>
        <w:jc w:val="center"/>
        <w:rPr>
          <w:rFonts w:ascii="Times New Roman" w:hAnsi="Times New Roman"/>
          <w:b/>
          <w:sz w:val="28"/>
          <w:szCs w:val="28"/>
        </w:rPr>
      </w:pPr>
      <w:r w:rsidRPr="007F6A17">
        <w:rPr>
          <w:rFonts w:ascii="Times New Roman" w:hAnsi="Times New Roman"/>
          <w:b/>
          <w:sz w:val="28"/>
          <w:szCs w:val="28"/>
        </w:rPr>
        <w:t>2.</w:t>
      </w:r>
      <w:r w:rsidRPr="007F6A17">
        <w:rPr>
          <w:rFonts w:ascii="Times New Roman" w:hAnsi="Times New Roman"/>
          <w:b/>
          <w:sz w:val="28"/>
          <w:szCs w:val="28"/>
        </w:rPr>
        <w:tab/>
        <w:t>Состав фонда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7.</w:t>
      </w:r>
      <w:r w:rsidRPr="003D55A5">
        <w:rPr>
          <w:rFonts w:ascii="Times New Roman" w:hAnsi="Times New Roman"/>
          <w:sz w:val="28"/>
          <w:szCs w:val="28"/>
        </w:rPr>
        <w:tab/>
        <w:t>Формирование фонда осуществляется посредством включения в его состав, учета и хранения следующих документов: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 xml:space="preserve">Муниципальные правовые акты, изданные Администрацией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включая сведения о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>тексты проектов муниципальных правовых актов;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муниципальные правовые акты, устанавливающие порядок планирования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B45586" w:rsidRPr="00B45586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, принятия проектов муниципальных актов;</w:t>
      </w:r>
    </w:p>
    <w:p w:rsidR="003D55A5" w:rsidRPr="003D55A5" w:rsidRDefault="00E32E83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F6A17">
        <w:rPr>
          <w:rFonts w:ascii="Times New Roman" w:hAnsi="Times New Roman"/>
          <w:sz w:val="28"/>
          <w:szCs w:val="28"/>
        </w:rPr>
        <w:t>4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акты о назначении на должность и освобождения от должности руководителя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ежегодные отчеты о результатах деятельности </w:t>
      </w:r>
      <w:r w:rsidR="00D839F6">
        <w:rPr>
          <w:rFonts w:ascii="Times New Roman" w:hAnsi="Times New Roman"/>
          <w:sz w:val="28"/>
          <w:szCs w:val="28"/>
        </w:rPr>
        <w:t>Админ</w:t>
      </w:r>
      <w:r w:rsidR="00336108">
        <w:rPr>
          <w:rFonts w:ascii="Times New Roman" w:hAnsi="Times New Roman"/>
          <w:sz w:val="28"/>
          <w:szCs w:val="28"/>
        </w:rPr>
        <w:t xml:space="preserve">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>правовые акты о создании, реорганизации, ликвидации муниципальных унитарных предприятий и муниципальных учреждений;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>документы территориального планирования;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стенограммы и протоколы, оформляемые по итогам заседаний (совещаний)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;</w:t>
      </w:r>
    </w:p>
    <w:p w:rsidR="003D55A5" w:rsidRPr="003D55A5" w:rsidRDefault="007F6A17" w:rsidP="003D55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аудио- и видеозаписи заседаний (совещаний)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тексты официальных выступлений и заявлений руководителя и заместителей руководителя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аналитические доклады и обзоры информационного характера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;</w:t>
      </w:r>
    </w:p>
    <w:p w:rsidR="003D55A5" w:rsidRPr="003D55A5" w:rsidRDefault="007F6A17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3D55A5" w:rsidRPr="003D55A5">
        <w:rPr>
          <w:rFonts w:ascii="Times New Roman" w:hAnsi="Times New Roman"/>
          <w:sz w:val="28"/>
          <w:szCs w:val="28"/>
        </w:rPr>
        <w:t>)</w:t>
      </w:r>
      <w:r w:rsidR="003D55A5" w:rsidRPr="003D55A5">
        <w:rPr>
          <w:rFonts w:ascii="Times New Roman" w:hAnsi="Times New Roman"/>
          <w:sz w:val="28"/>
          <w:szCs w:val="28"/>
        </w:rPr>
        <w:tab/>
        <w:t xml:space="preserve">документы стратегического планирования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3D55A5" w:rsidRPr="003D55A5">
        <w:rPr>
          <w:rFonts w:ascii="Times New Roman" w:hAnsi="Times New Roman"/>
          <w:sz w:val="28"/>
          <w:szCs w:val="28"/>
        </w:rPr>
        <w:t>, их проекты.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8.</w:t>
      </w:r>
      <w:r w:rsidRPr="003D55A5">
        <w:rPr>
          <w:rFonts w:ascii="Times New Roman" w:hAnsi="Times New Roman"/>
          <w:sz w:val="28"/>
          <w:szCs w:val="28"/>
        </w:rPr>
        <w:tab/>
        <w:t>В фонд не подлежат включению документы: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 xml:space="preserve">содержащие информацию о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отнесенную в соответствии с законодательством Российской Федерации к государственной тайне, а также информацию для служебного пользования;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 xml:space="preserve">содержащие персональные данные (за исключением персональных данных руководителя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);</w:t>
      </w:r>
    </w:p>
    <w:p w:rsidR="003D55A5" w:rsidRPr="003D55A5" w:rsidRDefault="003D55A5" w:rsidP="00E32E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3)</w:t>
      </w:r>
      <w:r w:rsidRPr="003D55A5">
        <w:rPr>
          <w:rFonts w:ascii="Times New Roman" w:hAnsi="Times New Roman"/>
          <w:sz w:val="28"/>
          <w:szCs w:val="28"/>
        </w:rPr>
        <w:tab/>
        <w:t xml:space="preserve">правовые акты, изданные Администрацией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 xml:space="preserve">по вопросам кадрового, финансового, материально-технического обеспечения деятельности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.</w:t>
      </w:r>
    </w:p>
    <w:p w:rsidR="003D55A5" w:rsidRPr="007F6A17" w:rsidRDefault="003D55A5" w:rsidP="007F6A17">
      <w:pPr>
        <w:jc w:val="center"/>
        <w:rPr>
          <w:rFonts w:ascii="Times New Roman" w:hAnsi="Times New Roman"/>
          <w:b/>
          <w:sz w:val="28"/>
          <w:szCs w:val="28"/>
        </w:rPr>
      </w:pPr>
      <w:r w:rsidRPr="007F6A17">
        <w:rPr>
          <w:rFonts w:ascii="Times New Roman" w:hAnsi="Times New Roman"/>
          <w:b/>
          <w:sz w:val="28"/>
          <w:szCs w:val="28"/>
        </w:rPr>
        <w:t>3.</w:t>
      </w:r>
      <w:r w:rsidRPr="007F6A17">
        <w:rPr>
          <w:rFonts w:ascii="Times New Roman" w:hAnsi="Times New Roman"/>
          <w:b/>
          <w:sz w:val="28"/>
          <w:szCs w:val="28"/>
        </w:rPr>
        <w:tab/>
        <w:t>Порядок формирования фонда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9.</w:t>
      </w:r>
      <w:r w:rsidRPr="003D55A5">
        <w:rPr>
          <w:rFonts w:ascii="Times New Roman" w:hAnsi="Times New Roman"/>
          <w:sz w:val="28"/>
          <w:szCs w:val="28"/>
        </w:rPr>
        <w:tab/>
        <w:t xml:space="preserve">Уполномоченное должностное лицо в течение трех рабочих дней со дня поступления к нему документа, подлежащего включению в состав фонда в соответствии с пунктами 7–8 настоящего Порядка, для осуществления учета и </w:t>
      </w:r>
      <w:r w:rsidRPr="003D55A5">
        <w:rPr>
          <w:rFonts w:ascii="Times New Roman" w:hAnsi="Times New Roman"/>
          <w:sz w:val="28"/>
          <w:szCs w:val="28"/>
        </w:rPr>
        <w:lastRenderedPageBreak/>
        <w:t>(или) на хранение, обязано направить информатору указанный документ в форме электронного документа.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Если документ, который в соответствии с пунктами 7–8 настоящего Порядка подлежит включению в состав фонда, поступил к уполномоченному должностному лицу на бумажном носителе и у указанного должностного лица отсутствует возможность изготовить электронный документ, содержащий ту же информацию, что и документ на бумажном носителе, указанное должностное лицо в течение одного рабочего дня со дня поступления к нему документа, подлежащего включению в состав фонда, направляет этот документ информатору на бумажном носителе. В этом случае изготовление соответствующего электронного документа осуществляется информатором в течение трех дней со дня поступления документа к информатору.</w:t>
      </w:r>
    </w:p>
    <w:p w:rsidR="003D55A5" w:rsidRPr="003D55A5" w:rsidRDefault="00844ABE" w:rsidP="003D55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D55A5" w:rsidRPr="003D55A5">
        <w:rPr>
          <w:rFonts w:ascii="Times New Roman" w:hAnsi="Times New Roman"/>
          <w:sz w:val="28"/>
          <w:szCs w:val="28"/>
        </w:rPr>
        <w:t>Должностные лица, указанные в пункте 9 настоящего Порядка, обеспечивают соответствие информации, содержащейся в электронных документах, подлежащих включению в состав фонда, указанным документам на бумажном носителе.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10.</w:t>
      </w:r>
      <w:r w:rsidRPr="003D55A5">
        <w:rPr>
          <w:rFonts w:ascii="Times New Roman" w:hAnsi="Times New Roman"/>
          <w:sz w:val="28"/>
          <w:szCs w:val="28"/>
        </w:rPr>
        <w:tab/>
        <w:t>Информатор не позднее рабочего дня, следующего за днем поступления к нему документа в соответствии с пунктом 9 настоящего Порядка, принимает решение о включении поступившего документа в состав фонда либо о невключении поступившего документа в состав фонда.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11.</w:t>
      </w:r>
      <w:r w:rsidRPr="003D55A5">
        <w:rPr>
          <w:rFonts w:ascii="Times New Roman" w:hAnsi="Times New Roman"/>
          <w:sz w:val="28"/>
          <w:szCs w:val="28"/>
        </w:rPr>
        <w:tab/>
        <w:t>Решение о невключении поступившего документа в состав фонда информации принимается в следующих случаях: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документ не предусмотрен пунктом 7 настоящего Порядка;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>документ предусмотрен пунктом 8 настоящего Порядка;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3)</w:t>
      </w:r>
      <w:r w:rsidRPr="003D55A5">
        <w:rPr>
          <w:rFonts w:ascii="Times New Roman" w:hAnsi="Times New Roman"/>
          <w:sz w:val="28"/>
          <w:szCs w:val="28"/>
        </w:rPr>
        <w:tab/>
        <w:t>поступившему документу нанесены повреждения, препятствующие возможности ознакомления пользователя информацией с указанным документом или не позволяющие однозначно воспринимать его содержание.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12.</w:t>
      </w:r>
      <w:r w:rsidRPr="003D55A5">
        <w:rPr>
          <w:rFonts w:ascii="Times New Roman" w:hAnsi="Times New Roman"/>
          <w:sz w:val="28"/>
          <w:szCs w:val="28"/>
        </w:rPr>
        <w:tab/>
        <w:t>В случае, предусмотренном подпунктом 3 пункта 11 настоящего Порядка, информатор не позднее дня, следующего за днем поступления к нему документа, сообщает должностному лицу, направившему соответствующий документ, о необходимости повторного представления в электронной форме документа, подлежащего включению в состав фонда.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13.</w:t>
      </w:r>
      <w:r w:rsidRPr="003D55A5">
        <w:rPr>
          <w:rFonts w:ascii="Times New Roman" w:hAnsi="Times New Roman"/>
          <w:sz w:val="28"/>
          <w:szCs w:val="28"/>
        </w:rPr>
        <w:tab/>
        <w:t>Документ, в отношении которого принято решение о включении в состав фонда, подлежит включению в состав фонда не позднее рабочего дня, следующего за днем принятия указанного решения, путем присвоения документу уникального регистрационного номера.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14.</w:t>
      </w:r>
      <w:r w:rsidRPr="003D55A5">
        <w:rPr>
          <w:rFonts w:ascii="Times New Roman" w:hAnsi="Times New Roman"/>
          <w:sz w:val="28"/>
          <w:szCs w:val="28"/>
        </w:rPr>
        <w:tab/>
        <w:t xml:space="preserve">Структурное подразделение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>
        <w:rPr>
          <w:rFonts w:ascii="Times New Roman" w:hAnsi="Times New Roman"/>
          <w:sz w:val="28"/>
          <w:szCs w:val="28"/>
        </w:rPr>
        <w:t xml:space="preserve"> сельсовета, </w:t>
      </w:r>
      <w:r w:rsidRPr="003D55A5">
        <w:rPr>
          <w:rFonts w:ascii="Times New Roman" w:hAnsi="Times New Roman"/>
          <w:sz w:val="28"/>
          <w:szCs w:val="28"/>
        </w:rPr>
        <w:t xml:space="preserve"> должностное лицо Администр</w:t>
      </w:r>
      <w:r w:rsidR="00336108">
        <w:rPr>
          <w:rFonts w:ascii="Times New Roman" w:hAnsi="Times New Roman"/>
          <w:sz w:val="28"/>
          <w:szCs w:val="28"/>
        </w:rPr>
        <w:t xml:space="preserve">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 xml:space="preserve">, уполномоченное Главой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обеспечивают создание и функционирование информационно-поисковой системы, позволяющей осуществлять оперативный поиск документов, включенных в состав фонда, по их реквизитам и по регистрационному номеру, указанному в пункте 13 настоящего Порядка.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15.</w:t>
      </w:r>
      <w:r w:rsidRPr="003D55A5">
        <w:rPr>
          <w:rFonts w:ascii="Times New Roman" w:hAnsi="Times New Roman"/>
          <w:sz w:val="28"/>
          <w:szCs w:val="28"/>
        </w:rPr>
        <w:tab/>
        <w:t xml:space="preserve">В случае выявления в отношении документа, включенного в состав фонда, обстоятельств, предусмотренных пунктом 8 настоящего Порядка, </w:t>
      </w:r>
      <w:r w:rsidRPr="003D55A5">
        <w:rPr>
          <w:rFonts w:ascii="Times New Roman" w:hAnsi="Times New Roman"/>
          <w:sz w:val="28"/>
          <w:szCs w:val="28"/>
        </w:rPr>
        <w:lastRenderedPageBreak/>
        <w:t xml:space="preserve">информатор не позднее дня выявления соответствующих обстоятельств принимает решение об исключении соответствующего документа из состава фонда и в тот же срок уведомляет о принятом решении структурное подразделение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>
        <w:rPr>
          <w:rFonts w:ascii="Times New Roman" w:hAnsi="Times New Roman"/>
          <w:sz w:val="28"/>
          <w:szCs w:val="28"/>
        </w:rPr>
        <w:t xml:space="preserve"> сельсовета, </w:t>
      </w:r>
      <w:r w:rsidRPr="003D55A5">
        <w:rPr>
          <w:rFonts w:ascii="Times New Roman" w:hAnsi="Times New Roman"/>
          <w:sz w:val="28"/>
          <w:szCs w:val="28"/>
        </w:rPr>
        <w:t xml:space="preserve">должностное лицо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844ABE">
        <w:rPr>
          <w:rFonts w:ascii="Times New Roman" w:hAnsi="Times New Roman"/>
          <w:sz w:val="28"/>
          <w:szCs w:val="28"/>
        </w:rPr>
        <w:t xml:space="preserve"> </w:t>
      </w:r>
      <w:r w:rsidRPr="003D55A5">
        <w:rPr>
          <w:rFonts w:ascii="Times New Roman" w:hAnsi="Times New Roman"/>
          <w:sz w:val="28"/>
          <w:szCs w:val="28"/>
        </w:rPr>
        <w:t>предусмотренное пунктом 14 настоящего Порядка, о необходимости исключения документа из соответствующей информационно-поисковой системы.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16.</w:t>
      </w:r>
      <w:r w:rsidRPr="003D55A5">
        <w:rPr>
          <w:rFonts w:ascii="Times New Roman" w:hAnsi="Times New Roman"/>
          <w:sz w:val="28"/>
          <w:szCs w:val="28"/>
        </w:rPr>
        <w:tab/>
        <w:t xml:space="preserve">В случае выявления фактов наличия в документе, включенном в состав фонда, недостоверной информации информатор не позднее дня выявления соответствующих обстоятельств принимает решение об исключении соответствующего документа из состава фонда, в тот же срок уведомляет о принятом решении структурное подразделение </w:t>
      </w:r>
      <w:r w:rsidR="00D839F6">
        <w:rPr>
          <w:rFonts w:ascii="Times New Roman" w:hAnsi="Times New Roman"/>
          <w:sz w:val="28"/>
          <w:szCs w:val="28"/>
        </w:rPr>
        <w:t>Админ</w:t>
      </w:r>
      <w:r w:rsidR="00336108">
        <w:rPr>
          <w:rFonts w:ascii="Times New Roman" w:hAnsi="Times New Roman"/>
          <w:sz w:val="28"/>
          <w:szCs w:val="28"/>
        </w:rPr>
        <w:t xml:space="preserve">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>
        <w:rPr>
          <w:rFonts w:ascii="Times New Roman" w:hAnsi="Times New Roman"/>
          <w:sz w:val="28"/>
          <w:szCs w:val="28"/>
        </w:rPr>
        <w:t xml:space="preserve"> сельсовета, </w:t>
      </w:r>
      <w:r w:rsidRPr="003D55A5">
        <w:rPr>
          <w:rFonts w:ascii="Times New Roman" w:hAnsi="Times New Roman"/>
          <w:sz w:val="28"/>
          <w:szCs w:val="28"/>
        </w:rPr>
        <w:t xml:space="preserve"> должностное лицо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="00844ABE">
        <w:rPr>
          <w:rFonts w:ascii="Times New Roman" w:hAnsi="Times New Roman"/>
          <w:sz w:val="28"/>
          <w:szCs w:val="28"/>
        </w:rPr>
        <w:t xml:space="preserve"> </w:t>
      </w:r>
      <w:r w:rsidRPr="003D55A5">
        <w:rPr>
          <w:rFonts w:ascii="Times New Roman" w:hAnsi="Times New Roman"/>
          <w:sz w:val="28"/>
          <w:szCs w:val="28"/>
        </w:rPr>
        <w:t>предусмотренное пунктом 14 настоящего Порядка, о необходимости исключения документа из соответствующей информационно-поисковой системы, а также сообщает о выявленных обстоятельствах уполномоченное должностное лицо, от которого поступил соответствующий документ.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17.</w:t>
      </w:r>
      <w:r w:rsidRPr="003D55A5">
        <w:rPr>
          <w:rFonts w:ascii="Times New Roman" w:hAnsi="Times New Roman"/>
          <w:sz w:val="28"/>
          <w:szCs w:val="28"/>
        </w:rPr>
        <w:tab/>
        <w:t>В случае, если документу, включенному в состав фонда, нанесены повреждения, препятствующие возможности ознакомления пользователя информацией с указанным документом или не позволяющие однозначно воспринимать его содержание, информатор принимает меры по восстановлению указанного документа. Если восстановление поврежденного документа, включенного в состав фонда, невозможно, информатор не позднее двух рабочих дней со дня выявления фактов повреждения документа сообщает о повреждении документа уполномоченному должностному лицу, от которого поступил соответствующий документ, и предлагает повторно представить документ.</w:t>
      </w:r>
    </w:p>
    <w:p w:rsidR="003D55A5" w:rsidRPr="003D55A5" w:rsidRDefault="003D55A5" w:rsidP="003D55A5">
      <w:pPr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Уполномоченное должностное лицо представляет информатору новый экземпляр соответствующего документа с учетом требований пункта 9 настоящего Порядка не позднее семи рабочих дней со дня получения от информатора сообщения, предусмотренного абзацем первым настоящего пункта.</w:t>
      </w:r>
    </w:p>
    <w:p w:rsidR="003D55A5" w:rsidRPr="007F6A17" w:rsidRDefault="003D55A5" w:rsidP="007F6A17">
      <w:pPr>
        <w:jc w:val="center"/>
        <w:rPr>
          <w:rFonts w:ascii="Times New Roman" w:hAnsi="Times New Roman"/>
          <w:b/>
          <w:sz w:val="28"/>
          <w:szCs w:val="28"/>
        </w:rPr>
      </w:pPr>
      <w:r w:rsidRPr="007F6A17">
        <w:rPr>
          <w:rFonts w:ascii="Times New Roman" w:hAnsi="Times New Roman"/>
          <w:b/>
          <w:sz w:val="28"/>
          <w:szCs w:val="28"/>
        </w:rPr>
        <w:t>4.</w:t>
      </w:r>
      <w:r w:rsidRPr="007F6A17">
        <w:rPr>
          <w:rFonts w:ascii="Times New Roman" w:hAnsi="Times New Roman"/>
          <w:b/>
          <w:sz w:val="28"/>
          <w:szCs w:val="28"/>
        </w:rPr>
        <w:tab/>
        <w:t>Порядок организации доступа к документам, включенным в фонд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18.</w:t>
      </w:r>
      <w:r w:rsidRPr="003D55A5">
        <w:rPr>
          <w:rFonts w:ascii="Times New Roman" w:hAnsi="Times New Roman"/>
          <w:sz w:val="28"/>
          <w:szCs w:val="28"/>
        </w:rPr>
        <w:tab/>
        <w:t xml:space="preserve">Ознакомление с документами, включенными в фонд, осуществляется пользователями информацией путем использования пунктов подключения к фонду (далее – пункт подключения), расположенных в помещениях, занимаемых администрацией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. Пункты подключения могут также быть размещены в помещениях муниципальных библиотек, муниципального архива.</w:t>
      </w:r>
    </w:p>
    <w:p w:rsidR="003D55A5" w:rsidRPr="003D55A5" w:rsidRDefault="003D55A5" w:rsidP="00844AB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19.</w:t>
      </w:r>
      <w:r w:rsidRPr="003D55A5">
        <w:rPr>
          <w:rFonts w:ascii="Times New Roman" w:hAnsi="Times New Roman"/>
          <w:sz w:val="28"/>
          <w:szCs w:val="28"/>
        </w:rPr>
        <w:tab/>
        <w:t xml:space="preserve">Установка (оборудование) пункта подключения, в том числе в помещениях, занимаемых органами местного самоуправления, и его техническое сопровождение организуется информатором во взаимодействии с иными структурными подразделениями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.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20.</w:t>
      </w:r>
      <w:r w:rsidRPr="003D55A5">
        <w:rPr>
          <w:rFonts w:ascii="Times New Roman" w:hAnsi="Times New Roman"/>
          <w:sz w:val="28"/>
          <w:szCs w:val="28"/>
        </w:rPr>
        <w:tab/>
        <w:t xml:space="preserve">Пункт подключения оборудуется (устанавливается, размещается) при входе в здание, в котором находятся помещения, занимаемые органами местного самоуправления, на хорошо просматриваемых местах с учетом возможности обеспечения к ним доступа пользователей информацией без необходимости </w:t>
      </w:r>
      <w:r w:rsidRPr="003D55A5">
        <w:rPr>
          <w:rFonts w:ascii="Times New Roman" w:hAnsi="Times New Roman"/>
          <w:sz w:val="28"/>
          <w:szCs w:val="28"/>
        </w:rPr>
        <w:lastRenderedPageBreak/>
        <w:t>прохождения установленного пропускного режима в указанное здание, а также с учетом требований доступности для инвалидов и лиц с ограниченными возможностями здоровья.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21.</w:t>
      </w:r>
      <w:r w:rsidRPr="003D55A5">
        <w:rPr>
          <w:rFonts w:ascii="Times New Roman" w:hAnsi="Times New Roman"/>
          <w:sz w:val="28"/>
          <w:szCs w:val="28"/>
        </w:rPr>
        <w:tab/>
        <w:t>В местах установки пункта подключения размещаются следующая информация: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 о порядке работы с пунктом подключения, видах документов, подлежащих включению в фонд;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 сведения о фамилии, имени, отчестве (при наличии), должности и номере телефона должностного лица, обеспечивающего работу соответствующего пункта подключения.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22.</w:t>
      </w:r>
      <w:r w:rsidRPr="003D55A5">
        <w:rPr>
          <w:rFonts w:ascii="Times New Roman" w:hAnsi="Times New Roman"/>
          <w:sz w:val="28"/>
          <w:szCs w:val="28"/>
        </w:rPr>
        <w:tab/>
        <w:t>Места установки пункта подключения оборудуются: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стульями и столами;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2)</w:t>
      </w:r>
      <w:r w:rsidRPr="003D55A5">
        <w:rPr>
          <w:rFonts w:ascii="Times New Roman" w:hAnsi="Times New Roman"/>
          <w:sz w:val="28"/>
          <w:szCs w:val="28"/>
        </w:rPr>
        <w:tab/>
        <w:t xml:space="preserve">стендами с бланками заявлений о предоставлении копий документов, содержащих информацию о деятельности </w:t>
      </w:r>
      <w:r w:rsidR="00D839F6">
        <w:rPr>
          <w:rFonts w:ascii="Times New Roman" w:hAnsi="Times New Roman"/>
          <w:sz w:val="28"/>
          <w:szCs w:val="28"/>
        </w:rPr>
        <w:t xml:space="preserve">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D839F6">
        <w:rPr>
          <w:rFonts w:ascii="Times New Roman" w:hAnsi="Times New Roman"/>
          <w:sz w:val="28"/>
          <w:szCs w:val="28"/>
        </w:rPr>
        <w:t xml:space="preserve"> сельсовета </w:t>
      </w:r>
      <w:r w:rsidRPr="003D55A5">
        <w:rPr>
          <w:rFonts w:ascii="Times New Roman" w:hAnsi="Times New Roman"/>
          <w:sz w:val="28"/>
          <w:szCs w:val="28"/>
        </w:rPr>
        <w:t>и не включенных в состав фонда;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3)</w:t>
      </w:r>
      <w:r w:rsidRPr="003D55A5">
        <w:rPr>
          <w:rFonts w:ascii="Times New Roman" w:hAnsi="Times New Roman"/>
          <w:sz w:val="28"/>
          <w:szCs w:val="28"/>
        </w:rPr>
        <w:tab/>
        <w:t>канцелярскими принадлежностями.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23.</w:t>
      </w:r>
      <w:r w:rsidRPr="003D55A5">
        <w:rPr>
          <w:rFonts w:ascii="Times New Roman" w:hAnsi="Times New Roman"/>
          <w:sz w:val="28"/>
          <w:szCs w:val="28"/>
        </w:rPr>
        <w:tab/>
        <w:t xml:space="preserve">Возможность ознакомления пользователей информацией с документами, включенными в состав фонда, посредством пункта подключения обеспечивается в течение всего рабочего времени в соответствии с правовыми актами Администрации </w:t>
      </w:r>
      <w:r w:rsidR="0019696A">
        <w:rPr>
          <w:rFonts w:ascii="Times New Roman" w:hAnsi="Times New Roman"/>
          <w:sz w:val="28"/>
          <w:szCs w:val="28"/>
        </w:rPr>
        <w:t>Стакановского</w:t>
      </w:r>
      <w:r w:rsidR="00336108" w:rsidRPr="00336108">
        <w:rPr>
          <w:rFonts w:ascii="Times New Roman" w:hAnsi="Times New Roman"/>
          <w:sz w:val="28"/>
          <w:szCs w:val="28"/>
        </w:rPr>
        <w:t xml:space="preserve"> сельсовета</w:t>
      </w:r>
      <w:r w:rsidRPr="003D55A5">
        <w:rPr>
          <w:rFonts w:ascii="Times New Roman" w:hAnsi="Times New Roman"/>
          <w:sz w:val="28"/>
          <w:szCs w:val="28"/>
        </w:rPr>
        <w:t>, определяющими режим работы указанного органа и (или) его структурных подразделений, а также в соответствии с режимом работы муниципальных библиотек, муниципального архива.</w:t>
      </w:r>
    </w:p>
    <w:p w:rsidR="003D55A5" w:rsidRPr="003D55A5" w:rsidRDefault="00A57528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3D55A5" w:rsidRPr="003D55A5">
        <w:rPr>
          <w:rFonts w:ascii="Times New Roman" w:hAnsi="Times New Roman"/>
          <w:sz w:val="28"/>
          <w:szCs w:val="28"/>
        </w:rPr>
        <w:t>Посредством использования пункта подключения пользователю информацией должна быть обеспечена возможность:</w:t>
      </w:r>
    </w:p>
    <w:p w:rsidR="003D55A5" w:rsidRPr="003D55A5" w:rsidRDefault="003D55A5" w:rsidP="00A575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D55A5">
        <w:rPr>
          <w:rFonts w:ascii="Times New Roman" w:hAnsi="Times New Roman"/>
          <w:sz w:val="28"/>
          <w:szCs w:val="28"/>
        </w:rPr>
        <w:t>1)</w:t>
      </w:r>
      <w:r w:rsidRPr="003D55A5">
        <w:rPr>
          <w:rFonts w:ascii="Times New Roman" w:hAnsi="Times New Roman"/>
          <w:sz w:val="28"/>
          <w:szCs w:val="28"/>
        </w:rPr>
        <w:tab/>
        <w:t>визуального восприятия, восприятия на слух пользователем информацией документов, включенных в состав фонда;</w:t>
      </w:r>
    </w:p>
    <w:p w:rsidR="001B1803" w:rsidRDefault="00A57528" w:rsidP="00A57528">
      <w:pPr>
        <w:ind w:firstLine="709"/>
        <w:jc w:val="both"/>
        <w:rPr>
          <w:rFonts w:ascii="Times New Roman" w:hAnsi="Times New Roman"/>
          <w:sz w:val="28"/>
          <w:szCs w:val="28"/>
        </w:rPr>
        <w:sectPr w:rsidR="001B1803" w:rsidSect="0014439C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2) </w:t>
      </w:r>
      <w:r w:rsidR="003D55A5" w:rsidRPr="003D55A5">
        <w:rPr>
          <w:rFonts w:ascii="Times New Roman" w:hAnsi="Times New Roman"/>
          <w:sz w:val="28"/>
          <w:szCs w:val="28"/>
        </w:rPr>
        <w:t>записи копии документа, включенного в состав фонда, на компьютерное накопительное устройство пользователя информацией и (или) отправки указанного документа на адрес электронной почты, самост</w:t>
      </w:r>
      <w:r>
        <w:rPr>
          <w:rFonts w:ascii="Times New Roman" w:hAnsi="Times New Roman"/>
          <w:sz w:val="28"/>
          <w:szCs w:val="28"/>
        </w:rPr>
        <w:t xml:space="preserve">оятельно вводимый пользователем </w:t>
      </w:r>
      <w:r w:rsidR="003D55A5" w:rsidRPr="003D55A5">
        <w:rPr>
          <w:rFonts w:ascii="Times New Roman" w:hAnsi="Times New Roman"/>
          <w:sz w:val="28"/>
          <w:szCs w:val="28"/>
        </w:rPr>
        <w:t>информацией.</w:t>
      </w:r>
    </w:p>
    <w:tbl>
      <w:tblPr>
        <w:tblW w:w="0" w:type="auto"/>
        <w:tblInd w:w="2943" w:type="dxa"/>
        <w:tblLook w:val="04A0"/>
      </w:tblPr>
      <w:tblGrid>
        <w:gridCol w:w="7371"/>
      </w:tblGrid>
      <w:tr w:rsidR="007B1C29" w:rsidRPr="006168D3" w:rsidTr="00851D78">
        <w:tc>
          <w:tcPr>
            <w:tcW w:w="7371" w:type="dxa"/>
          </w:tcPr>
          <w:p w:rsidR="007B1C29" w:rsidRDefault="007B1C29" w:rsidP="00851D78">
            <w:pPr>
              <w:jc w:val="center"/>
              <w:outlineLvl w:val="1"/>
            </w:pPr>
          </w:p>
        </w:tc>
      </w:tr>
    </w:tbl>
    <w:p w:rsidR="006168D3" w:rsidRDefault="006168D3" w:rsidP="007B1C29">
      <w:pPr>
        <w:ind w:firstLine="238"/>
        <w:jc w:val="right"/>
        <w:rPr>
          <w:szCs w:val="28"/>
        </w:rPr>
      </w:pPr>
    </w:p>
    <w:p w:rsidR="003D55A5" w:rsidRPr="00A57528" w:rsidRDefault="004D093D" w:rsidP="007B1C29">
      <w:pPr>
        <w:pStyle w:val="10"/>
        <w:shd w:val="clear" w:color="auto" w:fill="auto"/>
        <w:ind w:left="9360" w:firstLine="709"/>
        <w:jc w:val="right"/>
      </w:pPr>
      <w:r w:rsidRPr="00A57528">
        <w:t xml:space="preserve">Приложение </w:t>
      </w:r>
      <w:r w:rsidR="00336108" w:rsidRPr="00A57528">
        <w:t>2</w:t>
      </w:r>
    </w:p>
    <w:p w:rsidR="003D55A5" w:rsidRPr="007B1C29" w:rsidRDefault="003D55A5" w:rsidP="007B1C29">
      <w:pPr>
        <w:pStyle w:val="10"/>
        <w:shd w:val="clear" w:color="auto" w:fill="auto"/>
        <w:spacing w:after="320"/>
        <w:ind w:left="9360" w:firstLine="709"/>
        <w:jc w:val="right"/>
        <w:rPr>
          <w:sz w:val="24"/>
          <w:szCs w:val="24"/>
        </w:rPr>
      </w:pPr>
      <w:r w:rsidRPr="00A57528">
        <w:t xml:space="preserve">к Положению о порядке ознакомления пользователей информацией с информацией о деятельности </w:t>
      </w:r>
      <w:r w:rsidR="00D839F6" w:rsidRPr="00A57528">
        <w:t xml:space="preserve">Администрации </w:t>
      </w:r>
      <w:r w:rsidR="0019696A" w:rsidRPr="00A57528">
        <w:t>Стакановского</w:t>
      </w:r>
      <w:r w:rsidR="00D839F6" w:rsidRPr="00A57528">
        <w:t xml:space="preserve"> сельсовета </w:t>
      </w:r>
      <w:r w:rsidRPr="00A57528">
        <w:t>в занимаемых ей помещениях</w:t>
      </w:r>
    </w:p>
    <w:p w:rsidR="007B1C29" w:rsidRDefault="007B1C29" w:rsidP="003D55A5">
      <w:pPr>
        <w:pStyle w:val="21"/>
        <w:shd w:val="clear" w:color="auto" w:fill="auto"/>
        <w:spacing w:after="0"/>
        <w:ind w:firstLine="709"/>
      </w:pPr>
    </w:p>
    <w:p w:rsidR="003D55A5" w:rsidRPr="00A57528" w:rsidRDefault="003D55A5" w:rsidP="003D55A5">
      <w:pPr>
        <w:pStyle w:val="21"/>
        <w:shd w:val="clear" w:color="auto" w:fill="auto"/>
        <w:spacing w:after="0"/>
        <w:ind w:firstLine="709"/>
        <w:rPr>
          <w:sz w:val="28"/>
          <w:szCs w:val="28"/>
        </w:rPr>
      </w:pPr>
      <w:r w:rsidRPr="00A57528">
        <w:rPr>
          <w:sz w:val="28"/>
          <w:szCs w:val="28"/>
        </w:rPr>
        <w:t>Журнал</w:t>
      </w:r>
    </w:p>
    <w:p w:rsidR="003D55A5" w:rsidRDefault="003D55A5" w:rsidP="00A57528">
      <w:pPr>
        <w:pStyle w:val="21"/>
        <w:shd w:val="clear" w:color="auto" w:fill="auto"/>
        <w:spacing w:after="0" w:line="0" w:lineRule="atLeast"/>
        <w:ind w:firstLine="709"/>
        <w:rPr>
          <w:sz w:val="28"/>
          <w:szCs w:val="28"/>
        </w:rPr>
      </w:pPr>
      <w:r w:rsidRPr="00A57528">
        <w:rPr>
          <w:sz w:val="28"/>
          <w:szCs w:val="28"/>
        </w:rPr>
        <w:t>предоставления пользователям информацией копий документов, содержащих информацию</w:t>
      </w:r>
      <w:r w:rsidRPr="007B1C29">
        <w:rPr>
          <w:sz w:val="24"/>
          <w:szCs w:val="24"/>
        </w:rPr>
        <w:t xml:space="preserve"> </w:t>
      </w:r>
      <w:r w:rsidRPr="00A57528">
        <w:rPr>
          <w:sz w:val="28"/>
          <w:szCs w:val="28"/>
        </w:rPr>
        <w:t>о деятельности</w:t>
      </w:r>
      <w:r w:rsidRPr="007B1C29">
        <w:rPr>
          <w:sz w:val="24"/>
          <w:szCs w:val="24"/>
        </w:rPr>
        <w:t xml:space="preserve"> </w:t>
      </w:r>
      <w:r w:rsidRPr="00A57528">
        <w:rPr>
          <w:sz w:val="28"/>
          <w:szCs w:val="28"/>
        </w:rPr>
        <w:t>Администрации</w:t>
      </w:r>
      <w:r w:rsidR="00A57528">
        <w:rPr>
          <w:sz w:val="28"/>
          <w:szCs w:val="28"/>
        </w:rPr>
        <w:t xml:space="preserve"> </w:t>
      </w:r>
      <w:r w:rsidR="0019696A" w:rsidRPr="00A57528">
        <w:rPr>
          <w:sz w:val="28"/>
          <w:szCs w:val="28"/>
        </w:rPr>
        <w:t>Стакановского</w:t>
      </w:r>
      <w:r w:rsidR="007B1C29" w:rsidRPr="00A57528">
        <w:rPr>
          <w:sz w:val="28"/>
          <w:szCs w:val="28"/>
        </w:rPr>
        <w:t xml:space="preserve"> сельсовета Черемисиновского района</w:t>
      </w:r>
    </w:p>
    <w:p w:rsidR="00A57528" w:rsidRPr="00A57528" w:rsidRDefault="00A57528" w:rsidP="00A57528">
      <w:pPr>
        <w:pStyle w:val="21"/>
        <w:shd w:val="clear" w:color="auto" w:fill="auto"/>
        <w:spacing w:after="0" w:line="0" w:lineRule="atLeast"/>
        <w:ind w:firstLine="709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1606"/>
        <w:gridCol w:w="1426"/>
        <w:gridCol w:w="2160"/>
        <w:gridCol w:w="1980"/>
        <w:gridCol w:w="1159"/>
        <w:gridCol w:w="2138"/>
        <w:gridCol w:w="1706"/>
        <w:gridCol w:w="1562"/>
        <w:gridCol w:w="1030"/>
      </w:tblGrid>
      <w:tr w:rsidR="003D55A5" w:rsidTr="00CA23BD">
        <w:trPr>
          <w:trHeight w:hRule="exact" w:val="195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D55A5" w:rsidRDefault="003D55A5" w:rsidP="00CA23BD">
            <w:pPr>
              <w:pStyle w:val="af3"/>
              <w:shd w:val="clear" w:color="auto" w:fill="auto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11/п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поступления заявления</w:t>
            </w:r>
            <w:r>
              <w:rPr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  <w:r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</w:t>
            </w:r>
          </w:p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заявления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предоставления (отказа в предоставлении) запрашиваемых документов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отказа</w:t>
            </w:r>
            <w:r>
              <w:rPr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ответа на заявление пользователя информации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доставки ответа на заявление пользователя информации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r w:rsidR="00A57528">
              <w:rPr>
                <w:sz w:val="24"/>
                <w:szCs w:val="24"/>
              </w:rPr>
              <w:t>та отправления копий запрашивае</w:t>
            </w:r>
            <w:r>
              <w:rPr>
                <w:sz w:val="24"/>
                <w:szCs w:val="24"/>
              </w:rPr>
              <w:t>мых документов по почте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Исполни-тель</w:t>
            </w:r>
            <w:r>
              <w:rPr>
                <w:vertAlign w:val="superscript"/>
              </w:rPr>
              <w:t>8</w:t>
            </w:r>
          </w:p>
          <w:p w:rsidR="003D55A5" w:rsidRDefault="003D55A5" w:rsidP="00CA23BD">
            <w:pPr>
              <w:pStyle w:val="af3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3D55A5" w:rsidTr="00CA23BD">
        <w:trPr>
          <w:trHeight w:hRule="exact" w:val="3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5A5" w:rsidRDefault="003D55A5" w:rsidP="00CA23BD">
            <w:pPr>
              <w:ind w:firstLine="709"/>
              <w:rPr>
                <w:sz w:val="10"/>
                <w:szCs w:val="10"/>
              </w:rPr>
            </w:pPr>
          </w:p>
        </w:tc>
      </w:tr>
    </w:tbl>
    <w:p w:rsidR="006168D3" w:rsidRDefault="006168D3" w:rsidP="00FB0E92">
      <w:pPr>
        <w:rPr>
          <w:rFonts w:ascii="Times New Roman" w:hAnsi="Times New Roman"/>
          <w:sz w:val="28"/>
          <w:szCs w:val="28"/>
        </w:rPr>
      </w:pPr>
    </w:p>
    <w:sectPr w:rsidR="006168D3" w:rsidSect="00FB0E92">
      <w:pgSz w:w="16838" w:h="11906" w:orient="landscape"/>
      <w:pgMar w:top="0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ADD" w:rsidRDefault="00F00ADD" w:rsidP="003D55A5">
      <w:r>
        <w:separator/>
      </w:r>
    </w:p>
  </w:endnote>
  <w:endnote w:type="continuationSeparator" w:id="0">
    <w:p w:rsidR="00F00ADD" w:rsidRDefault="00F00ADD" w:rsidP="003D5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ADD" w:rsidRDefault="00F00ADD" w:rsidP="003D55A5">
      <w:r>
        <w:separator/>
      </w:r>
    </w:p>
  </w:footnote>
  <w:footnote w:type="continuationSeparator" w:id="0">
    <w:p w:rsidR="00F00ADD" w:rsidRDefault="00F00ADD" w:rsidP="003D55A5">
      <w:r>
        <w:continuationSeparator/>
      </w:r>
    </w:p>
  </w:footnote>
  <w:footnote w:id="1">
    <w:p w:rsidR="003D55A5" w:rsidRPr="00FB0E92" w:rsidRDefault="003D55A5" w:rsidP="003D55A5">
      <w:pPr>
        <w:pStyle w:val="af1"/>
        <w:shd w:val="clear" w:color="auto" w:fill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0E9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B0E92">
        <w:rPr>
          <w:rFonts w:ascii="Times New Roman" w:hAnsi="Times New Roman" w:cs="Times New Roman"/>
          <w:sz w:val="20"/>
          <w:szCs w:val="20"/>
        </w:rPr>
        <w:t xml:space="preserve"> Указывается дата поступления к лицу, ответственному за ознакомление пользователей информацией с информацией о деятельности Администрации муниципального образования, заявления о предоставлении копий документов, содержащих информацию о деятельности Администрации муниципального образования.</w:t>
      </w:r>
    </w:p>
  </w:footnote>
  <w:footnote w:id="2">
    <w:p w:rsidR="003D55A5" w:rsidRPr="00FB0E92" w:rsidRDefault="003D55A5" w:rsidP="003D55A5">
      <w:pPr>
        <w:pStyle w:val="af1"/>
        <w:shd w:val="clear" w:color="auto" w:fill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0E9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B0E92">
        <w:rPr>
          <w:rFonts w:ascii="Times New Roman" w:hAnsi="Times New Roman" w:cs="Times New Roman"/>
          <w:sz w:val="20"/>
          <w:szCs w:val="20"/>
        </w:rPr>
        <w:t>Указываются: фамилия, имя, отчество (при наличии) гражданина (физического лица), либо наименование организации (юридического лица), общественного объединения, государственного органа, органа местного самоуправления, подавшего заявление о предоставлении информации о деятельности Администрации муниципального образования. Также указываются законный представитель заявителя, реквизиты доверенности (нотариально удостоверенной копии доверенности).</w:t>
      </w:r>
    </w:p>
    <w:p w:rsidR="003D55A5" w:rsidRPr="00FB0E92" w:rsidRDefault="003D55A5" w:rsidP="003D55A5">
      <w:pPr>
        <w:pStyle w:val="af1"/>
        <w:shd w:val="clear" w:color="auto" w:fill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0E92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FB0E92">
        <w:rPr>
          <w:rFonts w:ascii="Times New Roman" w:hAnsi="Times New Roman" w:cs="Times New Roman"/>
          <w:sz w:val="20"/>
          <w:szCs w:val="20"/>
        </w:rPr>
        <w:t xml:space="preserve"> В случае отказа в предоставлении копий запрашиваемых документов о деятельности Администрации муниципального образования указывается причина отказа в предоставлении копий запрашиваемых документов о деятельности Администрации муниципального образования.</w:t>
      </w:r>
    </w:p>
  </w:footnote>
  <w:footnote w:id="3">
    <w:p w:rsidR="003D55A5" w:rsidRPr="00FB0E92" w:rsidRDefault="003D55A5" w:rsidP="003D55A5">
      <w:pPr>
        <w:pStyle w:val="af1"/>
        <w:shd w:val="clear" w:color="auto" w:fill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0E92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FB0E92">
        <w:rPr>
          <w:rFonts w:ascii="Times New Roman" w:hAnsi="Times New Roman" w:cs="Times New Roman"/>
          <w:sz w:val="20"/>
          <w:szCs w:val="20"/>
        </w:rPr>
        <w:t xml:space="preserve"> Указывается лицо, ответственное за ознакомление пользователей информацией с информацией о деятельности Администрации муниципального образования.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08DE"/>
    <w:multiLevelType w:val="multilevel"/>
    <w:tmpl w:val="4E1AA4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85A6BCF"/>
    <w:multiLevelType w:val="hybridMultilevel"/>
    <w:tmpl w:val="097A0FE6"/>
    <w:lvl w:ilvl="0" w:tplc="4AD2D522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86BF9"/>
    <w:multiLevelType w:val="hybridMultilevel"/>
    <w:tmpl w:val="9E7C7A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9F853EB"/>
    <w:multiLevelType w:val="hybridMultilevel"/>
    <w:tmpl w:val="AC1AE366"/>
    <w:lvl w:ilvl="0" w:tplc="CE9851DC">
      <w:numFmt w:val="bullet"/>
      <w:lvlText w:val="−"/>
      <w:lvlJc w:val="left"/>
      <w:pPr>
        <w:ind w:left="928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A955F77"/>
    <w:multiLevelType w:val="hybridMultilevel"/>
    <w:tmpl w:val="99BC5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58273F"/>
    <w:multiLevelType w:val="multilevel"/>
    <w:tmpl w:val="D5C46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6D4"/>
    <w:rsid w:val="00073C2C"/>
    <w:rsid w:val="000C2461"/>
    <w:rsid w:val="000D6BCC"/>
    <w:rsid w:val="000E6F20"/>
    <w:rsid w:val="0014439C"/>
    <w:rsid w:val="00155E30"/>
    <w:rsid w:val="00185D5B"/>
    <w:rsid w:val="001918E7"/>
    <w:rsid w:val="0019696A"/>
    <w:rsid w:val="001B1803"/>
    <w:rsid w:val="001B3A2D"/>
    <w:rsid w:val="001C533D"/>
    <w:rsid w:val="00212A6B"/>
    <w:rsid w:val="00220BB9"/>
    <w:rsid w:val="002309A8"/>
    <w:rsid w:val="002C6555"/>
    <w:rsid w:val="002E1286"/>
    <w:rsid w:val="002F04CF"/>
    <w:rsid w:val="00305BE8"/>
    <w:rsid w:val="00321661"/>
    <w:rsid w:val="00336108"/>
    <w:rsid w:val="0034125F"/>
    <w:rsid w:val="003945FB"/>
    <w:rsid w:val="003C1A91"/>
    <w:rsid w:val="003D55A5"/>
    <w:rsid w:val="003E3C7E"/>
    <w:rsid w:val="00435BE6"/>
    <w:rsid w:val="00476DFA"/>
    <w:rsid w:val="004B07BC"/>
    <w:rsid w:val="004D093D"/>
    <w:rsid w:val="004D4584"/>
    <w:rsid w:val="004E1468"/>
    <w:rsid w:val="005370DA"/>
    <w:rsid w:val="005469C1"/>
    <w:rsid w:val="0055312B"/>
    <w:rsid w:val="00564737"/>
    <w:rsid w:val="005A4209"/>
    <w:rsid w:val="005B1CEB"/>
    <w:rsid w:val="005C17AB"/>
    <w:rsid w:val="005D08F2"/>
    <w:rsid w:val="006168D3"/>
    <w:rsid w:val="006238C6"/>
    <w:rsid w:val="006611F1"/>
    <w:rsid w:val="006972B6"/>
    <w:rsid w:val="006A7C63"/>
    <w:rsid w:val="006C4DB9"/>
    <w:rsid w:val="006F70DD"/>
    <w:rsid w:val="00701003"/>
    <w:rsid w:val="00721747"/>
    <w:rsid w:val="0073167D"/>
    <w:rsid w:val="007410F8"/>
    <w:rsid w:val="00775434"/>
    <w:rsid w:val="007A3CA0"/>
    <w:rsid w:val="007B1C29"/>
    <w:rsid w:val="007B1EFD"/>
    <w:rsid w:val="007C72DF"/>
    <w:rsid w:val="007F6A17"/>
    <w:rsid w:val="008438D9"/>
    <w:rsid w:val="00844ABE"/>
    <w:rsid w:val="008472B7"/>
    <w:rsid w:val="00851D78"/>
    <w:rsid w:val="0087479B"/>
    <w:rsid w:val="008A25FC"/>
    <w:rsid w:val="008A7F57"/>
    <w:rsid w:val="008C5203"/>
    <w:rsid w:val="00904CDC"/>
    <w:rsid w:val="00935638"/>
    <w:rsid w:val="00956E67"/>
    <w:rsid w:val="009B2F42"/>
    <w:rsid w:val="009C0E02"/>
    <w:rsid w:val="009C15D8"/>
    <w:rsid w:val="009E7B4B"/>
    <w:rsid w:val="009F364B"/>
    <w:rsid w:val="00A15972"/>
    <w:rsid w:val="00A57528"/>
    <w:rsid w:val="00A60665"/>
    <w:rsid w:val="00A63EB5"/>
    <w:rsid w:val="00AD6CA6"/>
    <w:rsid w:val="00B02837"/>
    <w:rsid w:val="00B24E80"/>
    <w:rsid w:val="00B45586"/>
    <w:rsid w:val="00B536DE"/>
    <w:rsid w:val="00B54448"/>
    <w:rsid w:val="00B66355"/>
    <w:rsid w:val="00BD5AAB"/>
    <w:rsid w:val="00BD6622"/>
    <w:rsid w:val="00BF152E"/>
    <w:rsid w:val="00BF2BD6"/>
    <w:rsid w:val="00C071B9"/>
    <w:rsid w:val="00C42D11"/>
    <w:rsid w:val="00C7363B"/>
    <w:rsid w:val="00C8547B"/>
    <w:rsid w:val="00CA571F"/>
    <w:rsid w:val="00CA5F4A"/>
    <w:rsid w:val="00CC3344"/>
    <w:rsid w:val="00CE26D4"/>
    <w:rsid w:val="00D05701"/>
    <w:rsid w:val="00D13ABF"/>
    <w:rsid w:val="00D14973"/>
    <w:rsid w:val="00D72DD1"/>
    <w:rsid w:val="00D839F6"/>
    <w:rsid w:val="00DD393E"/>
    <w:rsid w:val="00E32C69"/>
    <w:rsid w:val="00E32E83"/>
    <w:rsid w:val="00E3321B"/>
    <w:rsid w:val="00E426CF"/>
    <w:rsid w:val="00E52BB0"/>
    <w:rsid w:val="00E60395"/>
    <w:rsid w:val="00E61A6D"/>
    <w:rsid w:val="00EA397C"/>
    <w:rsid w:val="00EE01AC"/>
    <w:rsid w:val="00F00ADD"/>
    <w:rsid w:val="00F02C2E"/>
    <w:rsid w:val="00F104A8"/>
    <w:rsid w:val="00F334D3"/>
    <w:rsid w:val="00F86612"/>
    <w:rsid w:val="00FB0E92"/>
    <w:rsid w:val="00FD7385"/>
    <w:rsid w:val="00FE3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26D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1">
    <w:name w:val="heading 1"/>
    <w:basedOn w:val="a"/>
    <w:next w:val="a"/>
    <w:qFormat/>
    <w:rsid w:val="00CE26D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paragraph" w:styleId="2">
    <w:name w:val="heading 2"/>
    <w:basedOn w:val="a"/>
    <w:next w:val="a"/>
    <w:qFormat/>
    <w:rsid w:val="00FD738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CE26D4"/>
    <w:pPr>
      <w:ind w:left="170"/>
      <w:jc w:val="both"/>
    </w:pPr>
    <w:rPr>
      <w:i/>
      <w:iCs/>
      <w:color w:val="8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CE26D4"/>
    <w:pPr>
      <w:jc w:val="both"/>
    </w:pPr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CE26D4"/>
    <w:rPr>
      <w:sz w:val="24"/>
      <w:szCs w:val="24"/>
    </w:rPr>
  </w:style>
  <w:style w:type="character" w:customStyle="1" w:styleId="a6">
    <w:name w:val="Цветовое выделение"/>
    <w:uiPriority w:val="99"/>
    <w:rsid w:val="00CE26D4"/>
    <w:rPr>
      <w:b/>
      <w:bCs/>
      <w:color w:val="000080"/>
    </w:rPr>
  </w:style>
  <w:style w:type="character" w:customStyle="1" w:styleId="a7">
    <w:name w:val="Гипертекстовая ссылка"/>
    <w:basedOn w:val="a6"/>
    <w:uiPriority w:val="99"/>
    <w:rsid w:val="00CE26D4"/>
    <w:rPr>
      <w:b/>
      <w:bCs/>
      <w:color w:val="008000"/>
    </w:rPr>
  </w:style>
  <w:style w:type="paragraph" w:styleId="a8">
    <w:name w:val="Balloon Text"/>
    <w:basedOn w:val="a"/>
    <w:semiHidden/>
    <w:rsid w:val="00C071B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FD7385"/>
    <w:pPr>
      <w:widowControl/>
      <w:overflowPunct w:val="0"/>
      <w:spacing w:after="120"/>
      <w:textAlignment w:val="baseline"/>
    </w:pPr>
    <w:rPr>
      <w:rFonts w:ascii="Times New Roman" w:hAnsi="Times New Roman"/>
    </w:rPr>
  </w:style>
  <w:style w:type="table" w:styleId="aa">
    <w:name w:val="Table Grid"/>
    <w:basedOn w:val="a1"/>
    <w:rsid w:val="00FD738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FD7385"/>
    <w:rPr>
      <w:color w:val="0000FF"/>
      <w:u w:val="single"/>
    </w:rPr>
  </w:style>
  <w:style w:type="paragraph" w:styleId="3">
    <w:name w:val="Body Text Indent 3"/>
    <w:basedOn w:val="a"/>
    <w:rsid w:val="00155E30"/>
    <w:pPr>
      <w:spacing w:after="120"/>
      <w:ind w:left="283"/>
    </w:pPr>
    <w:rPr>
      <w:sz w:val="16"/>
      <w:szCs w:val="16"/>
    </w:rPr>
  </w:style>
  <w:style w:type="paragraph" w:styleId="ac">
    <w:name w:val="List Paragraph"/>
    <w:basedOn w:val="a"/>
    <w:uiPriority w:val="34"/>
    <w:qFormat/>
    <w:rsid w:val="00BD6622"/>
    <w:pPr>
      <w:widowControl/>
      <w:autoSpaceDE/>
      <w:autoSpaceDN/>
      <w:adjustRightInd/>
      <w:ind w:left="720" w:firstLine="709"/>
      <w:contextualSpacing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d">
    <w:name w:val="Normal (Web)"/>
    <w:basedOn w:val="a"/>
    <w:unhideWhenUsed/>
    <w:rsid w:val="00BD662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BD662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1B18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168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qFormat/>
    <w:rsid w:val="00F334D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f">
    <w:name w:val="Основной текст_"/>
    <w:basedOn w:val="a0"/>
    <w:link w:val="10"/>
    <w:rsid w:val="003D55A5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3D55A5"/>
    <w:pPr>
      <w:shd w:val="clear" w:color="auto" w:fill="FFFFFF"/>
      <w:autoSpaceDE/>
      <w:autoSpaceDN/>
      <w:adjustRightInd/>
      <w:ind w:firstLine="400"/>
    </w:pPr>
    <w:rPr>
      <w:rFonts w:ascii="Times New Roman" w:hAnsi="Times New Roman"/>
      <w:sz w:val="28"/>
      <w:szCs w:val="28"/>
    </w:rPr>
  </w:style>
  <w:style w:type="character" w:customStyle="1" w:styleId="af0">
    <w:name w:val="Сноска_"/>
    <w:basedOn w:val="a0"/>
    <w:link w:val="af1"/>
    <w:rsid w:val="003D55A5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3D55A5"/>
    <w:rPr>
      <w:b/>
      <w:bCs/>
      <w:shd w:val="clear" w:color="auto" w:fill="FFFFFF"/>
    </w:rPr>
  </w:style>
  <w:style w:type="character" w:customStyle="1" w:styleId="af2">
    <w:name w:val="Другое_"/>
    <w:basedOn w:val="a0"/>
    <w:link w:val="af3"/>
    <w:rsid w:val="003D55A5"/>
    <w:rPr>
      <w:sz w:val="28"/>
      <w:szCs w:val="28"/>
      <w:shd w:val="clear" w:color="auto" w:fill="FFFFFF"/>
    </w:rPr>
  </w:style>
  <w:style w:type="paragraph" w:customStyle="1" w:styleId="af1">
    <w:name w:val="Сноска"/>
    <w:basedOn w:val="a"/>
    <w:link w:val="af0"/>
    <w:rsid w:val="003D55A5"/>
    <w:pPr>
      <w:shd w:val="clear" w:color="auto" w:fill="FFFFFF"/>
      <w:autoSpaceDE/>
      <w:autoSpaceDN/>
      <w:adjustRightInd/>
      <w:spacing w:line="283" w:lineRule="auto"/>
      <w:ind w:firstLine="740"/>
    </w:pPr>
    <w:rPr>
      <w:rFonts w:eastAsia="Arial" w:cs="Arial"/>
      <w:sz w:val="17"/>
      <w:szCs w:val="17"/>
    </w:rPr>
  </w:style>
  <w:style w:type="paragraph" w:customStyle="1" w:styleId="21">
    <w:name w:val="Основной текст (2)"/>
    <w:basedOn w:val="a"/>
    <w:link w:val="20"/>
    <w:rsid w:val="003D55A5"/>
    <w:pPr>
      <w:shd w:val="clear" w:color="auto" w:fill="FFFFFF"/>
      <w:autoSpaceDE/>
      <w:autoSpaceDN/>
      <w:adjustRightInd/>
      <w:spacing w:after="100"/>
      <w:jc w:val="center"/>
    </w:pPr>
    <w:rPr>
      <w:rFonts w:ascii="Times New Roman" w:hAnsi="Times New Roman"/>
      <w:b/>
      <w:bCs/>
    </w:rPr>
  </w:style>
  <w:style w:type="paragraph" w:customStyle="1" w:styleId="af3">
    <w:name w:val="Другое"/>
    <w:basedOn w:val="a"/>
    <w:link w:val="af2"/>
    <w:rsid w:val="003D55A5"/>
    <w:pPr>
      <w:shd w:val="clear" w:color="auto" w:fill="FFFFFF"/>
      <w:autoSpaceDE/>
      <w:autoSpaceDN/>
      <w:adjustRightInd/>
      <w:ind w:firstLine="40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26D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1">
    <w:name w:val="heading 1"/>
    <w:basedOn w:val="a"/>
    <w:next w:val="a"/>
    <w:qFormat/>
    <w:rsid w:val="00CE26D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paragraph" w:styleId="2">
    <w:name w:val="heading 2"/>
    <w:basedOn w:val="a"/>
    <w:next w:val="a"/>
    <w:qFormat/>
    <w:rsid w:val="00FD738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CE26D4"/>
    <w:pPr>
      <w:ind w:left="170"/>
      <w:jc w:val="both"/>
    </w:pPr>
    <w:rPr>
      <w:i/>
      <w:iCs/>
      <w:color w:val="8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CE26D4"/>
    <w:pPr>
      <w:jc w:val="both"/>
    </w:pPr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CE26D4"/>
    <w:rPr>
      <w:sz w:val="24"/>
      <w:szCs w:val="24"/>
    </w:rPr>
  </w:style>
  <w:style w:type="character" w:customStyle="1" w:styleId="a6">
    <w:name w:val="Цветовое выделение"/>
    <w:uiPriority w:val="99"/>
    <w:rsid w:val="00CE26D4"/>
    <w:rPr>
      <w:b/>
      <w:bCs/>
      <w:color w:val="000080"/>
    </w:rPr>
  </w:style>
  <w:style w:type="character" w:customStyle="1" w:styleId="a7">
    <w:name w:val="Гипертекстовая ссылка"/>
    <w:basedOn w:val="a6"/>
    <w:uiPriority w:val="99"/>
    <w:rsid w:val="00CE26D4"/>
    <w:rPr>
      <w:b/>
      <w:bCs/>
      <w:color w:val="008000"/>
    </w:rPr>
  </w:style>
  <w:style w:type="paragraph" w:styleId="a8">
    <w:name w:val="Balloon Text"/>
    <w:basedOn w:val="a"/>
    <w:semiHidden/>
    <w:rsid w:val="00C071B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FD7385"/>
    <w:pPr>
      <w:widowControl/>
      <w:overflowPunct w:val="0"/>
      <w:spacing w:after="120"/>
      <w:textAlignment w:val="baseline"/>
    </w:pPr>
    <w:rPr>
      <w:rFonts w:ascii="Times New Roman" w:hAnsi="Times New Roman"/>
    </w:rPr>
  </w:style>
  <w:style w:type="table" w:styleId="aa">
    <w:name w:val="Table Grid"/>
    <w:basedOn w:val="a1"/>
    <w:rsid w:val="00FD738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FD7385"/>
    <w:rPr>
      <w:color w:val="0000FF"/>
      <w:u w:val="single"/>
    </w:rPr>
  </w:style>
  <w:style w:type="paragraph" w:styleId="3">
    <w:name w:val="Body Text Indent 3"/>
    <w:basedOn w:val="a"/>
    <w:rsid w:val="00155E30"/>
    <w:pPr>
      <w:spacing w:after="120"/>
      <w:ind w:left="283"/>
    </w:pPr>
    <w:rPr>
      <w:sz w:val="16"/>
      <w:szCs w:val="16"/>
    </w:rPr>
  </w:style>
  <w:style w:type="paragraph" w:styleId="ac">
    <w:name w:val="List Paragraph"/>
    <w:basedOn w:val="a"/>
    <w:uiPriority w:val="34"/>
    <w:qFormat/>
    <w:rsid w:val="00BD6622"/>
    <w:pPr>
      <w:widowControl/>
      <w:autoSpaceDE/>
      <w:autoSpaceDN/>
      <w:adjustRightInd/>
      <w:ind w:left="720" w:firstLine="709"/>
      <w:contextualSpacing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d">
    <w:name w:val="Normal (Web)"/>
    <w:basedOn w:val="a"/>
    <w:unhideWhenUsed/>
    <w:rsid w:val="00BD662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BD662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1B18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168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qFormat/>
    <w:rsid w:val="00F334D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f">
    <w:name w:val="Основной текст_"/>
    <w:basedOn w:val="a0"/>
    <w:link w:val="10"/>
    <w:rsid w:val="003D55A5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3D55A5"/>
    <w:pPr>
      <w:shd w:val="clear" w:color="auto" w:fill="FFFFFF"/>
      <w:autoSpaceDE/>
      <w:autoSpaceDN/>
      <w:adjustRightInd/>
      <w:ind w:firstLine="400"/>
    </w:pPr>
    <w:rPr>
      <w:rFonts w:ascii="Times New Roman" w:hAnsi="Times New Roman"/>
      <w:sz w:val="28"/>
      <w:szCs w:val="28"/>
    </w:rPr>
  </w:style>
  <w:style w:type="character" w:customStyle="1" w:styleId="af0">
    <w:name w:val="Сноска_"/>
    <w:basedOn w:val="a0"/>
    <w:link w:val="af1"/>
    <w:rsid w:val="003D55A5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3D55A5"/>
    <w:rPr>
      <w:b/>
      <w:bCs/>
      <w:shd w:val="clear" w:color="auto" w:fill="FFFFFF"/>
    </w:rPr>
  </w:style>
  <w:style w:type="character" w:customStyle="1" w:styleId="af2">
    <w:name w:val="Другое_"/>
    <w:basedOn w:val="a0"/>
    <w:link w:val="af3"/>
    <w:rsid w:val="003D55A5"/>
    <w:rPr>
      <w:sz w:val="28"/>
      <w:szCs w:val="28"/>
      <w:shd w:val="clear" w:color="auto" w:fill="FFFFFF"/>
    </w:rPr>
  </w:style>
  <w:style w:type="paragraph" w:customStyle="1" w:styleId="af1">
    <w:name w:val="Сноска"/>
    <w:basedOn w:val="a"/>
    <w:link w:val="af0"/>
    <w:rsid w:val="003D55A5"/>
    <w:pPr>
      <w:shd w:val="clear" w:color="auto" w:fill="FFFFFF"/>
      <w:autoSpaceDE/>
      <w:autoSpaceDN/>
      <w:adjustRightInd/>
      <w:spacing w:line="283" w:lineRule="auto"/>
      <w:ind w:firstLine="740"/>
    </w:pPr>
    <w:rPr>
      <w:rFonts w:eastAsia="Arial" w:cs="Arial"/>
      <w:sz w:val="17"/>
      <w:szCs w:val="17"/>
    </w:rPr>
  </w:style>
  <w:style w:type="paragraph" w:customStyle="1" w:styleId="21">
    <w:name w:val="Основной текст (2)"/>
    <w:basedOn w:val="a"/>
    <w:link w:val="20"/>
    <w:rsid w:val="003D55A5"/>
    <w:pPr>
      <w:shd w:val="clear" w:color="auto" w:fill="FFFFFF"/>
      <w:autoSpaceDE/>
      <w:autoSpaceDN/>
      <w:adjustRightInd/>
      <w:spacing w:after="100"/>
      <w:jc w:val="center"/>
    </w:pPr>
    <w:rPr>
      <w:rFonts w:ascii="Times New Roman" w:hAnsi="Times New Roman"/>
      <w:b/>
      <w:bCs/>
    </w:rPr>
  </w:style>
  <w:style w:type="paragraph" w:customStyle="1" w:styleId="af3">
    <w:name w:val="Другое"/>
    <w:basedOn w:val="a"/>
    <w:link w:val="af2"/>
    <w:rsid w:val="003D55A5"/>
    <w:pPr>
      <w:shd w:val="clear" w:color="auto" w:fill="FFFFFF"/>
      <w:autoSpaceDE/>
      <w:autoSpaceDN/>
      <w:adjustRightInd/>
      <w:ind w:firstLine="40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2756E-876B-49F2-9D3C-3A0D09A2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3927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СП Явгильдинский сельсовет МР Караидельский район Республики Башкортостан</vt:lpstr>
    </vt:vector>
  </TitlesOfParts>
  <Company>MoBIL GROUP</Company>
  <LinksUpToDate>false</LinksUpToDate>
  <CharactersWithSpaces>26265</CharactersWithSpaces>
  <SharedDoc>false</SharedDoc>
  <HLinks>
    <vt:vector size="108" baseType="variant">
      <vt:variant>
        <vt:i4>3473514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consultantplus://offline/main?base=LAW;n=110205;fld=134;dst=102755</vt:lpwstr>
      </vt:variant>
      <vt:variant>
        <vt:lpwstr/>
      </vt:variant>
      <vt:variant>
        <vt:i4>4456516</vt:i4>
      </vt:variant>
      <vt:variant>
        <vt:i4>48</vt:i4>
      </vt:variant>
      <vt:variant>
        <vt:i4>0</vt:i4>
      </vt:variant>
      <vt:variant>
        <vt:i4>5</vt:i4>
      </vt:variant>
      <vt:variant>
        <vt:lpwstr>http://02.rkn.gov.ru/</vt:lpwstr>
      </vt:variant>
      <vt:variant>
        <vt:lpwstr/>
      </vt:variant>
      <vt:variant>
        <vt:i4>3211361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consultantplus://offline/main?base=LAW;n=114129;fld=134;dst=100030</vt:lpwstr>
      </vt:variant>
      <vt:variant>
        <vt:lpwstr/>
      </vt:variant>
      <vt:variant>
        <vt:i4>8126585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consultantplus://offline/main?base=LAW;n=117492;fld=134</vt:lpwstr>
      </vt:variant>
      <vt:variant>
        <vt:lpwstr/>
      </vt:variant>
      <vt:variant>
        <vt:i4>7340152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consultantplus://offline/main?base=LAW;n=117156;fld=134</vt:lpwstr>
      </vt:variant>
      <vt:variant>
        <vt:lpwstr/>
      </vt:variant>
      <vt:variant>
        <vt:i4>2555943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524378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consultantplus://offline/main?base=LAW;n=72596;fld=134;dst=100009</vt:lpwstr>
      </vt:variant>
      <vt:variant>
        <vt:lpwstr/>
      </vt:variant>
      <vt:variant>
        <vt:i4>983120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consultantplus://offline/main?base=LAW;n=99388;fld=134;dst=100017</vt:lpwstr>
      </vt:variant>
      <vt:variant>
        <vt:lpwstr/>
      </vt:variant>
      <vt:variant>
        <vt:i4>8323194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consultantplus://offline/main?base=LAW;n=115683;fld=134</vt:lpwstr>
      </vt:variant>
      <vt:variant>
        <vt:lpwstr/>
      </vt:variant>
      <vt:variant>
        <vt:i4>3670112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consultantplus://offline/main?base=LAW;n=117098;fld=134;dst=100425</vt:lpwstr>
      </vt:variant>
      <vt:variant>
        <vt:lpwstr/>
      </vt:variant>
      <vt:variant>
        <vt:i4>7340153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consultantplus://offline/main?base=LAW;n=117254;fld=134</vt:lpwstr>
      </vt:variant>
      <vt:variant>
        <vt:lpwstr/>
      </vt:variant>
      <vt:variant>
        <vt:i4>8323191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consultantplus://offline/main?base=LAW;n=115880;fld=134</vt:lpwstr>
      </vt:variant>
      <vt:variant>
        <vt:lpwstr/>
      </vt:variant>
      <vt:variant>
        <vt:i4>7536765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consultantplus://offline/main?base=LAW;n=103122;fld=134</vt:lpwstr>
      </vt:variant>
      <vt:variant>
        <vt:lpwstr/>
      </vt:variant>
      <vt:variant>
        <vt:i4>8126587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consultantplus://offline/main?base=LAW;n=116783;fld=134</vt:lpwstr>
      </vt:variant>
      <vt:variant>
        <vt:lpwstr/>
      </vt:variant>
      <vt:variant>
        <vt:i4>7471226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consultantplus://offline/main?base=LAW;n=117075;fld=134</vt:lpwstr>
      </vt:variant>
      <vt:variant>
        <vt:lpwstr/>
      </vt:variant>
      <vt:variant>
        <vt:i4>786436</vt:i4>
      </vt:variant>
      <vt:variant>
        <vt:i4>6</vt:i4>
      </vt:variant>
      <vt:variant>
        <vt:i4>0</vt:i4>
      </vt:variant>
      <vt:variant>
        <vt:i4>5</vt:i4>
      </vt:variant>
      <vt:variant>
        <vt:lpwstr>http://www.maginsk-sp.ru/</vt:lpwstr>
      </vt:variant>
      <vt:variant>
        <vt:lpwstr/>
      </vt:variant>
      <vt:variant>
        <vt:i4>6291519</vt:i4>
      </vt:variant>
      <vt:variant>
        <vt:i4>3</vt:i4>
      </vt:variant>
      <vt:variant>
        <vt:i4>0</vt:i4>
      </vt:variant>
      <vt:variant>
        <vt:i4>5</vt:i4>
      </vt:variant>
      <vt:variant>
        <vt:lpwstr>garantf1://10008225.0/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СП Явгильдинский сельсовет МР Караидельский район Республики Башкортостан</dc:title>
  <dc:creator>Управделами</dc:creator>
  <cp:lastModifiedBy>Admin</cp:lastModifiedBy>
  <cp:revision>2</cp:revision>
  <cp:lastPrinted>2022-06-27T11:29:00Z</cp:lastPrinted>
  <dcterms:created xsi:type="dcterms:W3CDTF">2022-06-27T11:31:00Z</dcterms:created>
  <dcterms:modified xsi:type="dcterms:W3CDTF">2022-06-27T11:31:00Z</dcterms:modified>
</cp:coreProperties>
</file>